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7272D1EB" w:rsidR="00FB7DE0" w:rsidRPr="00536D66" w:rsidRDefault="000D68CA" w:rsidP="00C13128">
            <w:pPr>
              <w:jc w:val="both"/>
              <w:rPr>
                <w:b/>
                <w:bCs/>
                <w:caps/>
                <w:color w:val="333399"/>
                <w:sz w:val="20"/>
                <w:szCs w:val="20"/>
              </w:rPr>
            </w:pPr>
            <w:r>
              <w:rPr>
                <w:b/>
                <w:bCs/>
                <w:caps/>
                <w:color w:val="333399"/>
                <w:sz w:val="20"/>
                <w:szCs w:val="20"/>
              </w:rPr>
              <w:t xml:space="preserve">Типовой бизнес-план </w:t>
            </w:r>
            <w:r w:rsidR="00C13128">
              <w:rPr>
                <w:b/>
                <w:bCs/>
                <w:caps/>
                <w:color w:val="333399"/>
                <w:sz w:val="20"/>
                <w:szCs w:val="20"/>
              </w:rPr>
              <w:t>мебельной фабрики</w:t>
            </w:r>
            <w:r w:rsidR="00A66624">
              <w:rPr>
                <w:b/>
                <w:bCs/>
                <w:caps/>
                <w:color w:val="333399"/>
                <w:sz w:val="20"/>
                <w:szCs w:val="20"/>
              </w:rPr>
              <w:t xml:space="preserve"> в дальневосточном федеральном округе </w:t>
            </w:r>
            <w:r w:rsidR="007A3F32">
              <w:rPr>
                <w:b/>
                <w:bCs/>
                <w:caps/>
                <w:color w:val="333399"/>
                <w:sz w:val="20"/>
                <w:szCs w:val="20"/>
              </w:rPr>
              <w:t>(с финансовой моделью)</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733CC8DD" w:rsidR="00FB7DE0" w:rsidRPr="00CF0CF4" w:rsidRDefault="00A66624" w:rsidP="00A66624">
            <w:pPr>
              <w:rPr>
                <w:color w:val="333399"/>
                <w:sz w:val="20"/>
                <w:szCs w:val="20"/>
              </w:rPr>
            </w:pPr>
            <w:r>
              <w:rPr>
                <w:color w:val="333399"/>
                <w:sz w:val="20"/>
                <w:szCs w:val="20"/>
              </w:rPr>
              <w:t>30</w:t>
            </w:r>
            <w:r w:rsidR="00D84E58">
              <w:rPr>
                <w:color w:val="333399"/>
                <w:sz w:val="20"/>
                <w:szCs w:val="20"/>
              </w:rPr>
              <w:t>.</w:t>
            </w:r>
            <w:r w:rsidR="00843A1D">
              <w:rPr>
                <w:color w:val="333399"/>
                <w:sz w:val="20"/>
                <w:szCs w:val="20"/>
              </w:rPr>
              <w:t>0</w:t>
            </w:r>
            <w:r>
              <w:rPr>
                <w:color w:val="333399"/>
                <w:sz w:val="20"/>
                <w:szCs w:val="20"/>
              </w:rPr>
              <w:t>6</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2F7B38CF" w:rsidR="00FB7DE0" w:rsidRPr="00CF0CF4" w:rsidRDefault="00C13128" w:rsidP="00A66624">
            <w:pPr>
              <w:rPr>
                <w:color w:val="333399"/>
                <w:sz w:val="20"/>
                <w:szCs w:val="20"/>
              </w:rPr>
            </w:pPr>
            <w:r>
              <w:rPr>
                <w:color w:val="333399"/>
                <w:sz w:val="20"/>
                <w:szCs w:val="20"/>
              </w:rPr>
              <w:t>83</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5D926CC3" w14:textId="77777777" w:rsidR="00C13128" w:rsidRDefault="001B5EC3" w:rsidP="00C13128">
            <w:pPr>
              <w:rPr>
                <w:rFonts w:cs="Arial"/>
                <w:szCs w:val="20"/>
              </w:rPr>
            </w:pPr>
            <w:r w:rsidRPr="001B5EC3">
              <w:rPr>
                <w:b/>
                <w:color w:val="333399"/>
                <w:sz w:val="20"/>
                <w:szCs w:val="20"/>
              </w:rPr>
              <w:t>Цель БП:</w:t>
            </w:r>
            <w:r w:rsidR="002012D8">
              <w:t xml:space="preserve"> </w:t>
            </w:r>
            <w:r w:rsidR="00C13128" w:rsidRPr="00C13128">
              <w:rPr>
                <w:color w:val="333399"/>
                <w:sz w:val="20"/>
                <w:szCs w:val="20"/>
              </w:rPr>
              <w:t>Производство недорогой, современной и удобной корпусной мебели, которая предназначена для продажи физическим и юридическим лицам.</w:t>
            </w:r>
            <w:r w:rsidR="00C13128" w:rsidRPr="001A77F7">
              <w:rPr>
                <w:rFonts w:cs="Arial"/>
                <w:szCs w:val="20"/>
              </w:rPr>
              <w:t xml:space="preserve"> </w:t>
            </w:r>
          </w:p>
          <w:p w14:paraId="650B7565" w14:textId="029D09ED" w:rsidR="00794DF4" w:rsidRPr="00B6356D" w:rsidRDefault="00794DF4" w:rsidP="00794DF4">
            <w:pPr>
              <w:autoSpaceDE w:val="0"/>
              <w:autoSpaceDN w:val="0"/>
              <w:adjustRightInd w:val="0"/>
              <w:rPr>
                <w:color w:val="333399"/>
                <w:sz w:val="20"/>
                <w:szCs w:val="20"/>
              </w:rPr>
            </w:pPr>
          </w:p>
          <w:p w14:paraId="03A386C0" w14:textId="77777777"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079C41E8" w14:textId="77777777"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0A602C94" w14:textId="60CAA149" w:rsidR="00DA264B" w:rsidRDefault="00A66624" w:rsidP="00DA264B">
            <w:pPr>
              <w:rPr>
                <w:color w:val="333399"/>
                <w:sz w:val="20"/>
                <w:szCs w:val="20"/>
              </w:rPr>
            </w:pPr>
            <w:r w:rsidRPr="00A66624">
              <w:rPr>
                <w:color w:val="333399"/>
                <w:sz w:val="20"/>
                <w:szCs w:val="20"/>
              </w:rPr>
              <w:t xml:space="preserve">Создание предприятия </w:t>
            </w:r>
            <w:r w:rsidR="00C13128">
              <w:rPr>
                <w:color w:val="333399"/>
                <w:sz w:val="20"/>
                <w:szCs w:val="20"/>
              </w:rPr>
              <w:t>по производству мебели.</w:t>
            </w:r>
          </w:p>
          <w:p w14:paraId="79A3E847" w14:textId="77777777" w:rsidR="00A66624" w:rsidRPr="00B6356D" w:rsidRDefault="00A66624"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851" w:type="dxa"/>
              <w:tblLayout w:type="fixed"/>
              <w:tblLook w:val="04A0" w:firstRow="1" w:lastRow="0" w:firstColumn="1" w:lastColumn="0" w:noHBand="0" w:noVBand="1"/>
            </w:tblPr>
            <w:tblGrid>
              <w:gridCol w:w="456"/>
              <w:gridCol w:w="573"/>
              <w:gridCol w:w="689"/>
              <w:gridCol w:w="4833"/>
              <w:gridCol w:w="1300"/>
            </w:tblGrid>
            <w:tr w:rsidR="000C3878" w:rsidRPr="000C3878" w14:paraId="05CF771F" w14:textId="77777777" w:rsidTr="000C3878">
              <w:trPr>
                <w:trHeight w:val="240"/>
              </w:trPr>
              <w:tc>
                <w:tcPr>
                  <w:tcW w:w="456" w:type="dxa"/>
                  <w:tcBorders>
                    <w:top w:val="nil"/>
                    <w:left w:val="nil"/>
                    <w:bottom w:val="nil"/>
                    <w:right w:val="nil"/>
                  </w:tcBorders>
                  <w:shd w:val="clear" w:color="auto" w:fill="auto"/>
                  <w:noWrap/>
                  <w:vAlign w:val="bottom"/>
                  <w:hideMark/>
                </w:tcPr>
                <w:p w14:paraId="2D23F992" w14:textId="77777777" w:rsidR="000C3878" w:rsidRPr="000C3878" w:rsidRDefault="000C3878" w:rsidP="000C3878">
                  <w:pPr>
                    <w:rPr>
                      <w:rFonts w:ascii="Arial" w:hAnsi="Arial" w:cs="Arial"/>
                      <w:sz w:val="20"/>
                      <w:szCs w:val="20"/>
                    </w:rPr>
                  </w:pPr>
                  <w:r w:rsidRPr="000C3878">
                    <w:rPr>
                      <w:rFonts w:ascii="Arial" w:hAnsi="Arial" w:cs="Arial"/>
                      <w:sz w:val="20"/>
                      <w:szCs w:val="20"/>
                    </w:rPr>
                    <w:t>1</w:t>
                  </w:r>
                </w:p>
              </w:tc>
              <w:tc>
                <w:tcPr>
                  <w:tcW w:w="6095" w:type="dxa"/>
                  <w:gridSpan w:val="3"/>
                  <w:tcBorders>
                    <w:top w:val="nil"/>
                    <w:left w:val="nil"/>
                    <w:bottom w:val="nil"/>
                    <w:right w:val="nil"/>
                  </w:tcBorders>
                  <w:shd w:val="clear" w:color="auto" w:fill="auto"/>
                  <w:noWrap/>
                  <w:vAlign w:val="center"/>
                  <w:hideMark/>
                </w:tcPr>
                <w:p w14:paraId="582A1E58" w14:textId="77777777" w:rsidR="000C3878" w:rsidRPr="000C3878" w:rsidRDefault="000C3878" w:rsidP="000C3878">
                  <w:pPr>
                    <w:rPr>
                      <w:rFonts w:ascii="Arial" w:hAnsi="Arial" w:cs="Arial"/>
                      <w:b/>
                      <w:bCs/>
                      <w:color w:val="000080"/>
                    </w:rPr>
                  </w:pPr>
                  <w:r w:rsidRPr="000C3878">
                    <w:rPr>
                      <w:rFonts w:ascii="Arial" w:hAnsi="Arial" w:cs="Arial"/>
                      <w:b/>
                      <w:bCs/>
                      <w:color w:val="000080"/>
                    </w:rPr>
                    <w:t>Содержание</w:t>
                  </w:r>
                </w:p>
              </w:tc>
              <w:tc>
                <w:tcPr>
                  <w:tcW w:w="1300" w:type="dxa"/>
                  <w:tcBorders>
                    <w:top w:val="nil"/>
                    <w:left w:val="nil"/>
                    <w:bottom w:val="nil"/>
                    <w:right w:val="nil"/>
                  </w:tcBorders>
                  <w:shd w:val="clear" w:color="auto" w:fill="auto"/>
                  <w:noWrap/>
                  <w:vAlign w:val="bottom"/>
                  <w:hideMark/>
                </w:tcPr>
                <w:p w14:paraId="62DAFAAC" w14:textId="77777777" w:rsidR="000C3878" w:rsidRPr="000C3878" w:rsidRDefault="000C3878" w:rsidP="000C3878">
                  <w:pPr>
                    <w:rPr>
                      <w:rFonts w:ascii="Arial" w:hAnsi="Arial" w:cs="Arial"/>
                      <w:sz w:val="20"/>
                      <w:szCs w:val="20"/>
                    </w:rPr>
                  </w:pPr>
                </w:p>
              </w:tc>
            </w:tr>
            <w:tr w:rsidR="000C3878" w:rsidRPr="000C3878" w14:paraId="39C5F812" w14:textId="77777777" w:rsidTr="000C3878">
              <w:trPr>
                <w:trHeight w:val="300"/>
              </w:trPr>
              <w:tc>
                <w:tcPr>
                  <w:tcW w:w="456" w:type="dxa"/>
                  <w:tcBorders>
                    <w:top w:val="nil"/>
                    <w:left w:val="nil"/>
                    <w:bottom w:val="nil"/>
                    <w:right w:val="nil"/>
                  </w:tcBorders>
                  <w:shd w:val="clear" w:color="auto" w:fill="auto"/>
                  <w:noWrap/>
                  <w:vAlign w:val="bottom"/>
                  <w:hideMark/>
                </w:tcPr>
                <w:p w14:paraId="0319A38D" w14:textId="77777777" w:rsidR="000C3878" w:rsidRPr="000C3878" w:rsidRDefault="000C3878" w:rsidP="000C3878">
                  <w:pPr>
                    <w:rPr>
                      <w:rFonts w:ascii="Arial" w:hAnsi="Arial" w:cs="Arial"/>
                      <w:sz w:val="20"/>
                      <w:szCs w:val="20"/>
                    </w:rPr>
                  </w:pPr>
                  <w:r w:rsidRPr="000C3878">
                    <w:rPr>
                      <w:rFonts w:ascii="Arial" w:hAnsi="Arial" w:cs="Arial"/>
                      <w:sz w:val="20"/>
                      <w:szCs w:val="20"/>
                    </w:rPr>
                    <w:t>2</w:t>
                  </w:r>
                </w:p>
              </w:tc>
              <w:tc>
                <w:tcPr>
                  <w:tcW w:w="6095" w:type="dxa"/>
                  <w:gridSpan w:val="3"/>
                  <w:tcBorders>
                    <w:top w:val="nil"/>
                    <w:left w:val="nil"/>
                    <w:bottom w:val="nil"/>
                    <w:right w:val="nil"/>
                  </w:tcBorders>
                  <w:shd w:val="clear" w:color="auto" w:fill="auto"/>
                  <w:noWrap/>
                  <w:vAlign w:val="center"/>
                  <w:hideMark/>
                </w:tcPr>
                <w:p w14:paraId="09A4100C" w14:textId="77777777" w:rsidR="000C3878" w:rsidRPr="000C3878" w:rsidRDefault="000C3878" w:rsidP="000C3878">
                  <w:pPr>
                    <w:rPr>
                      <w:rFonts w:ascii="Arial" w:hAnsi="Arial" w:cs="Arial"/>
                      <w:b/>
                      <w:bCs/>
                      <w:color w:val="000080"/>
                    </w:rPr>
                  </w:pPr>
                  <w:r w:rsidRPr="000C3878">
                    <w:rPr>
                      <w:rFonts w:ascii="Arial" w:hAnsi="Arial" w:cs="Arial"/>
                      <w:b/>
                      <w:bCs/>
                      <w:color w:val="000080"/>
                    </w:rPr>
                    <w:t>Резюме проекта</w:t>
                  </w:r>
                </w:p>
              </w:tc>
              <w:tc>
                <w:tcPr>
                  <w:tcW w:w="1300" w:type="dxa"/>
                  <w:tcBorders>
                    <w:top w:val="nil"/>
                    <w:left w:val="nil"/>
                    <w:bottom w:val="nil"/>
                    <w:right w:val="nil"/>
                  </w:tcBorders>
                  <w:shd w:val="clear" w:color="auto" w:fill="auto"/>
                  <w:noWrap/>
                  <w:vAlign w:val="center"/>
                  <w:hideMark/>
                </w:tcPr>
                <w:p w14:paraId="76085C33" w14:textId="77777777" w:rsidR="000C3878" w:rsidRPr="000C3878" w:rsidRDefault="000C3878" w:rsidP="000C3878">
                  <w:pPr>
                    <w:rPr>
                      <w:rFonts w:ascii="Arial" w:hAnsi="Arial" w:cs="Arial"/>
                      <w:b/>
                      <w:bCs/>
                      <w:color w:val="000080"/>
                    </w:rPr>
                  </w:pPr>
                  <w:r w:rsidRPr="000C3878">
                    <w:rPr>
                      <w:rFonts w:ascii="Arial" w:hAnsi="Arial" w:cs="Arial"/>
                      <w:b/>
                      <w:bCs/>
                      <w:color w:val="000080"/>
                    </w:rPr>
                    <w:t>5</w:t>
                  </w:r>
                </w:p>
              </w:tc>
            </w:tr>
            <w:tr w:rsidR="000C3878" w:rsidRPr="000C3878" w14:paraId="3AF6334D" w14:textId="77777777" w:rsidTr="000C3878">
              <w:trPr>
                <w:trHeight w:val="300"/>
              </w:trPr>
              <w:tc>
                <w:tcPr>
                  <w:tcW w:w="456" w:type="dxa"/>
                  <w:tcBorders>
                    <w:top w:val="nil"/>
                    <w:left w:val="nil"/>
                    <w:bottom w:val="nil"/>
                    <w:right w:val="nil"/>
                  </w:tcBorders>
                  <w:shd w:val="clear" w:color="auto" w:fill="auto"/>
                  <w:noWrap/>
                  <w:vAlign w:val="bottom"/>
                  <w:hideMark/>
                </w:tcPr>
                <w:p w14:paraId="7ACA964A"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48F48739" w14:textId="77777777" w:rsidR="000C3878" w:rsidRPr="000C3878" w:rsidRDefault="000C3878" w:rsidP="000C3878">
                  <w:pPr>
                    <w:rPr>
                      <w:rFonts w:ascii="Arial" w:hAnsi="Arial" w:cs="Arial"/>
                      <w:sz w:val="20"/>
                      <w:szCs w:val="20"/>
                    </w:rPr>
                  </w:pPr>
                  <w:r w:rsidRPr="000C3878">
                    <w:rPr>
                      <w:rFonts w:ascii="Arial" w:hAnsi="Arial" w:cs="Arial"/>
                      <w:sz w:val="20"/>
                      <w:szCs w:val="20"/>
                    </w:rPr>
                    <w:t>2.1</w:t>
                  </w:r>
                </w:p>
              </w:tc>
              <w:tc>
                <w:tcPr>
                  <w:tcW w:w="5522" w:type="dxa"/>
                  <w:gridSpan w:val="2"/>
                  <w:tcBorders>
                    <w:top w:val="nil"/>
                    <w:left w:val="nil"/>
                    <w:bottom w:val="nil"/>
                    <w:right w:val="nil"/>
                  </w:tcBorders>
                  <w:shd w:val="clear" w:color="auto" w:fill="auto"/>
                  <w:noWrap/>
                  <w:vAlign w:val="center"/>
                  <w:hideMark/>
                </w:tcPr>
                <w:p w14:paraId="67F476BD" w14:textId="77777777" w:rsidR="000C3878" w:rsidRPr="000C3878" w:rsidRDefault="000C3878" w:rsidP="000C3878">
                  <w:pPr>
                    <w:rPr>
                      <w:rFonts w:ascii="Arial" w:hAnsi="Arial" w:cs="Arial"/>
                      <w:i/>
                      <w:iCs/>
                      <w:color w:val="000080"/>
                    </w:rPr>
                  </w:pPr>
                  <w:r w:rsidRPr="000C3878">
                    <w:rPr>
                      <w:rFonts w:ascii="Arial" w:hAnsi="Arial" w:cs="Arial"/>
                      <w:i/>
                      <w:iCs/>
                      <w:color w:val="000080"/>
                    </w:rPr>
                    <w:t>Суть проекта</w:t>
                  </w:r>
                </w:p>
              </w:tc>
              <w:tc>
                <w:tcPr>
                  <w:tcW w:w="1300" w:type="dxa"/>
                  <w:tcBorders>
                    <w:top w:val="nil"/>
                    <w:left w:val="nil"/>
                    <w:bottom w:val="nil"/>
                    <w:right w:val="nil"/>
                  </w:tcBorders>
                  <w:shd w:val="clear" w:color="auto" w:fill="auto"/>
                  <w:noWrap/>
                  <w:vAlign w:val="center"/>
                  <w:hideMark/>
                </w:tcPr>
                <w:p w14:paraId="287C131E" w14:textId="77777777" w:rsidR="000C3878" w:rsidRPr="000C3878" w:rsidRDefault="000C3878" w:rsidP="000C3878">
                  <w:pPr>
                    <w:rPr>
                      <w:rFonts w:ascii="Arial" w:hAnsi="Arial" w:cs="Arial"/>
                      <w:i/>
                      <w:iCs/>
                      <w:color w:val="000080"/>
                    </w:rPr>
                  </w:pPr>
                  <w:r w:rsidRPr="000C3878">
                    <w:rPr>
                      <w:rFonts w:ascii="Arial" w:hAnsi="Arial" w:cs="Arial"/>
                      <w:i/>
                      <w:iCs/>
                      <w:color w:val="000080"/>
                    </w:rPr>
                    <w:t>5</w:t>
                  </w:r>
                </w:p>
              </w:tc>
            </w:tr>
            <w:tr w:rsidR="000C3878" w:rsidRPr="000C3878" w14:paraId="274A6083" w14:textId="77777777" w:rsidTr="000C3878">
              <w:trPr>
                <w:trHeight w:val="300"/>
              </w:trPr>
              <w:tc>
                <w:tcPr>
                  <w:tcW w:w="456" w:type="dxa"/>
                  <w:tcBorders>
                    <w:top w:val="nil"/>
                    <w:left w:val="nil"/>
                    <w:bottom w:val="nil"/>
                    <w:right w:val="nil"/>
                  </w:tcBorders>
                  <w:shd w:val="clear" w:color="auto" w:fill="auto"/>
                  <w:noWrap/>
                  <w:vAlign w:val="bottom"/>
                  <w:hideMark/>
                </w:tcPr>
                <w:p w14:paraId="121ADCCE"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B95776B" w14:textId="77777777" w:rsidR="000C3878" w:rsidRPr="000C3878" w:rsidRDefault="000C3878" w:rsidP="000C3878">
                  <w:pPr>
                    <w:rPr>
                      <w:rFonts w:ascii="Arial" w:hAnsi="Arial" w:cs="Arial"/>
                      <w:sz w:val="20"/>
                      <w:szCs w:val="20"/>
                    </w:rPr>
                  </w:pPr>
                  <w:r w:rsidRPr="000C3878">
                    <w:rPr>
                      <w:rFonts w:ascii="Arial" w:hAnsi="Arial" w:cs="Arial"/>
                      <w:sz w:val="20"/>
                      <w:szCs w:val="20"/>
                    </w:rPr>
                    <w:t>2.2</w:t>
                  </w:r>
                </w:p>
              </w:tc>
              <w:tc>
                <w:tcPr>
                  <w:tcW w:w="5522" w:type="dxa"/>
                  <w:gridSpan w:val="2"/>
                  <w:tcBorders>
                    <w:top w:val="nil"/>
                    <w:left w:val="nil"/>
                    <w:bottom w:val="nil"/>
                    <w:right w:val="nil"/>
                  </w:tcBorders>
                  <w:shd w:val="clear" w:color="auto" w:fill="auto"/>
                  <w:noWrap/>
                  <w:vAlign w:val="center"/>
                  <w:hideMark/>
                </w:tcPr>
                <w:p w14:paraId="201320A2" w14:textId="77777777" w:rsidR="000C3878" w:rsidRPr="000C3878" w:rsidRDefault="000C3878" w:rsidP="000C3878">
                  <w:pPr>
                    <w:rPr>
                      <w:rFonts w:ascii="Arial" w:hAnsi="Arial" w:cs="Arial"/>
                      <w:i/>
                      <w:iCs/>
                      <w:color w:val="000080"/>
                    </w:rPr>
                  </w:pPr>
                  <w:r w:rsidRPr="000C3878">
                    <w:rPr>
                      <w:rFonts w:ascii="Arial" w:hAnsi="Arial" w:cs="Arial"/>
                      <w:i/>
                      <w:iCs/>
                      <w:color w:val="000080"/>
                    </w:rPr>
                    <w:t>Долгосрочные и краткосрочные цели проекта</w:t>
                  </w:r>
                </w:p>
              </w:tc>
              <w:tc>
                <w:tcPr>
                  <w:tcW w:w="1300" w:type="dxa"/>
                  <w:tcBorders>
                    <w:top w:val="nil"/>
                    <w:left w:val="nil"/>
                    <w:bottom w:val="nil"/>
                    <w:right w:val="nil"/>
                  </w:tcBorders>
                  <w:shd w:val="clear" w:color="auto" w:fill="auto"/>
                  <w:noWrap/>
                  <w:vAlign w:val="center"/>
                  <w:hideMark/>
                </w:tcPr>
                <w:p w14:paraId="18D7BBBF" w14:textId="77777777" w:rsidR="000C3878" w:rsidRPr="000C3878" w:rsidRDefault="000C3878" w:rsidP="000C3878">
                  <w:pPr>
                    <w:rPr>
                      <w:rFonts w:ascii="Arial" w:hAnsi="Arial" w:cs="Arial"/>
                      <w:i/>
                      <w:iCs/>
                      <w:color w:val="000080"/>
                    </w:rPr>
                  </w:pPr>
                  <w:r w:rsidRPr="000C3878">
                    <w:rPr>
                      <w:rFonts w:ascii="Arial" w:hAnsi="Arial" w:cs="Arial"/>
                      <w:i/>
                      <w:iCs/>
                      <w:color w:val="000080"/>
                    </w:rPr>
                    <w:t>5</w:t>
                  </w:r>
                </w:p>
              </w:tc>
            </w:tr>
            <w:tr w:rsidR="000C3878" w:rsidRPr="000C3878" w14:paraId="2E9CF31F" w14:textId="77777777" w:rsidTr="000C3878">
              <w:trPr>
                <w:trHeight w:val="300"/>
              </w:trPr>
              <w:tc>
                <w:tcPr>
                  <w:tcW w:w="456" w:type="dxa"/>
                  <w:tcBorders>
                    <w:top w:val="nil"/>
                    <w:left w:val="nil"/>
                    <w:bottom w:val="nil"/>
                    <w:right w:val="nil"/>
                  </w:tcBorders>
                  <w:shd w:val="clear" w:color="auto" w:fill="auto"/>
                  <w:noWrap/>
                  <w:vAlign w:val="bottom"/>
                  <w:hideMark/>
                </w:tcPr>
                <w:p w14:paraId="6B65380F"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52499AD" w14:textId="77777777" w:rsidR="000C3878" w:rsidRPr="000C3878" w:rsidRDefault="000C3878" w:rsidP="000C3878">
                  <w:pPr>
                    <w:rPr>
                      <w:rFonts w:ascii="Arial" w:hAnsi="Arial" w:cs="Arial"/>
                      <w:sz w:val="20"/>
                      <w:szCs w:val="20"/>
                    </w:rPr>
                  </w:pPr>
                  <w:r w:rsidRPr="000C3878">
                    <w:rPr>
                      <w:rFonts w:ascii="Arial" w:hAnsi="Arial" w:cs="Arial"/>
                      <w:sz w:val="20"/>
                      <w:szCs w:val="20"/>
                    </w:rPr>
                    <w:t>2.3</w:t>
                  </w:r>
                </w:p>
              </w:tc>
              <w:tc>
                <w:tcPr>
                  <w:tcW w:w="5522" w:type="dxa"/>
                  <w:gridSpan w:val="2"/>
                  <w:tcBorders>
                    <w:top w:val="nil"/>
                    <w:left w:val="nil"/>
                    <w:bottom w:val="nil"/>
                    <w:right w:val="nil"/>
                  </w:tcBorders>
                  <w:shd w:val="clear" w:color="auto" w:fill="auto"/>
                  <w:noWrap/>
                  <w:vAlign w:val="center"/>
                  <w:hideMark/>
                </w:tcPr>
                <w:p w14:paraId="08285000" w14:textId="77777777" w:rsidR="000C3878" w:rsidRPr="000C3878" w:rsidRDefault="000C3878" w:rsidP="000C3878">
                  <w:pPr>
                    <w:rPr>
                      <w:rFonts w:ascii="Arial" w:hAnsi="Arial" w:cs="Arial"/>
                      <w:i/>
                      <w:iCs/>
                      <w:color w:val="000080"/>
                    </w:rPr>
                  </w:pPr>
                  <w:r w:rsidRPr="000C3878">
                    <w:rPr>
                      <w:rFonts w:ascii="Arial" w:hAnsi="Arial" w:cs="Arial"/>
                      <w:i/>
                      <w:iCs/>
                      <w:color w:val="000080"/>
                    </w:rPr>
                    <w:t>Расчетные сроки проекта</w:t>
                  </w:r>
                </w:p>
              </w:tc>
              <w:tc>
                <w:tcPr>
                  <w:tcW w:w="1300" w:type="dxa"/>
                  <w:tcBorders>
                    <w:top w:val="nil"/>
                    <w:left w:val="nil"/>
                    <w:bottom w:val="nil"/>
                    <w:right w:val="nil"/>
                  </w:tcBorders>
                  <w:shd w:val="clear" w:color="auto" w:fill="auto"/>
                  <w:noWrap/>
                  <w:vAlign w:val="center"/>
                  <w:hideMark/>
                </w:tcPr>
                <w:p w14:paraId="0D91D4CA" w14:textId="77777777" w:rsidR="000C3878" w:rsidRPr="000C3878" w:rsidRDefault="000C3878" w:rsidP="000C3878">
                  <w:pPr>
                    <w:rPr>
                      <w:rFonts w:ascii="Arial" w:hAnsi="Arial" w:cs="Arial"/>
                      <w:i/>
                      <w:iCs/>
                      <w:color w:val="000080"/>
                    </w:rPr>
                  </w:pPr>
                  <w:r w:rsidRPr="000C3878">
                    <w:rPr>
                      <w:rFonts w:ascii="Arial" w:hAnsi="Arial" w:cs="Arial"/>
                      <w:i/>
                      <w:iCs/>
                      <w:color w:val="000080"/>
                    </w:rPr>
                    <w:t>6</w:t>
                  </w:r>
                </w:p>
              </w:tc>
            </w:tr>
            <w:tr w:rsidR="000C3878" w:rsidRPr="000C3878" w14:paraId="43FDA2EA" w14:textId="77777777" w:rsidTr="000C3878">
              <w:trPr>
                <w:trHeight w:val="300"/>
              </w:trPr>
              <w:tc>
                <w:tcPr>
                  <w:tcW w:w="456" w:type="dxa"/>
                  <w:tcBorders>
                    <w:top w:val="nil"/>
                    <w:left w:val="nil"/>
                    <w:bottom w:val="nil"/>
                    <w:right w:val="nil"/>
                  </w:tcBorders>
                  <w:shd w:val="clear" w:color="auto" w:fill="auto"/>
                  <w:noWrap/>
                  <w:vAlign w:val="bottom"/>
                  <w:hideMark/>
                </w:tcPr>
                <w:p w14:paraId="5627A668"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4A27BBD2" w14:textId="77777777" w:rsidR="000C3878" w:rsidRPr="000C3878" w:rsidRDefault="000C3878" w:rsidP="000C3878">
                  <w:pPr>
                    <w:rPr>
                      <w:rFonts w:ascii="Arial" w:hAnsi="Arial" w:cs="Arial"/>
                      <w:sz w:val="20"/>
                      <w:szCs w:val="20"/>
                    </w:rPr>
                  </w:pPr>
                  <w:r w:rsidRPr="000C3878">
                    <w:rPr>
                      <w:rFonts w:ascii="Arial" w:hAnsi="Arial" w:cs="Arial"/>
                      <w:sz w:val="20"/>
                      <w:szCs w:val="20"/>
                    </w:rPr>
                    <w:t>2.4</w:t>
                  </w:r>
                </w:p>
              </w:tc>
              <w:tc>
                <w:tcPr>
                  <w:tcW w:w="5522" w:type="dxa"/>
                  <w:gridSpan w:val="2"/>
                  <w:tcBorders>
                    <w:top w:val="nil"/>
                    <w:left w:val="nil"/>
                    <w:bottom w:val="nil"/>
                    <w:right w:val="nil"/>
                  </w:tcBorders>
                  <w:shd w:val="clear" w:color="auto" w:fill="auto"/>
                  <w:noWrap/>
                  <w:vAlign w:val="center"/>
                  <w:hideMark/>
                </w:tcPr>
                <w:p w14:paraId="715D5189" w14:textId="77777777" w:rsidR="000C3878" w:rsidRPr="000C3878" w:rsidRDefault="000C3878" w:rsidP="000C3878">
                  <w:pPr>
                    <w:rPr>
                      <w:rFonts w:ascii="Arial" w:hAnsi="Arial" w:cs="Arial"/>
                      <w:i/>
                      <w:iCs/>
                      <w:color w:val="000080"/>
                    </w:rPr>
                  </w:pPr>
                  <w:r w:rsidRPr="000C3878">
                    <w:rPr>
                      <w:rFonts w:ascii="Arial" w:hAnsi="Arial" w:cs="Arial"/>
                      <w:i/>
                      <w:iCs/>
                      <w:color w:val="000080"/>
                    </w:rPr>
                    <w:t>Стоимость проекта</w:t>
                  </w:r>
                </w:p>
              </w:tc>
              <w:tc>
                <w:tcPr>
                  <w:tcW w:w="1300" w:type="dxa"/>
                  <w:tcBorders>
                    <w:top w:val="nil"/>
                    <w:left w:val="nil"/>
                    <w:bottom w:val="nil"/>
                    <w:right w:val="nil"/>
                  </w:tcBorders>
                  <w:shd w:val="clear" w:color="auto" w:fill="auto"/>
                  <w:noWrap/>
                  <w:vAlign w:val="center"/>
                  <w:hideMark/>
                </w:tcPr>
                <w:p w14:paraId="240DE457" w14:textId="77777777" w:rsidR="000C3878" w:rsidRPr="000C3878" w:rsidRDefault="000C3878" w:rsidP="000C3878">
                  <w:pPr>
                    <w:rPr>
                      <w:rFonts w:ascii="Arial" w:hAnsi="Arial" w:cs="Arial"/>
                      <w:i/>
                      <w:iCs/>
                      <w:color w:val="000080"/>
                    </w:rPr>
                  </w:pPr>
                  <w:r w:rsidRPr="000C3878">
                    <w:rPr>
                      <w:rFonts w:ascii="Arial" w:hAnsi="Arial" w:cs="Arial"/>
                      <w:i/>
                      <w:iCs/>
                      <w:color w:val="000080"/>
                    </w:rPr>
                    <w:t>6</w:t>
                  </w:r>
                </w:p>
              </w:tc>
            </w:tr>
            <w:tr w:rsidR="000C3878" w:rsidRPr="000C3878" w14:paraId="34454F12" w14:textId="77777777" w:rsidTr="000C3878">
              <w:trPr>
                <w:trHeight w:val="300"/>
              </w:trPr>
              <w:tc>
                <w:tcPr>
                  <w:tcW w:w="456" w:type="dxa"/>
                  <w:tcBorders>
                    <w:top w:val="nil"/>
                    <w:left w:val="nil"/>
                    <w:bottom w:val="nil"/>
                    <w:right w:val="nil"/>
                  </w:tcBorders>
                  <w:shd w:val="clear" w:color="auto" w:fill="auto"/>
                  <w:noWrap/>
                  <w:vAlign w:val="bottom"/>
                  <w:hideMark/>
                </w:tcPr>
                <w:p w14:paraId="745FC585"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9296958" w14:textId="77777777" w:rsidR="000C3878" w:rsidRPr="000C3878" w:rsidRDefault="000C3878" w:rsidP="000C3878">
                  <w:pPr>
                    <w:rPr>
                      <w:rFonts w:ascii="Arial" w:hAnsi="Arial" w:cs="Arial"/>
                      <w:sz w:val="20"/>
                      <w:szCs w:val="20"/>
                    </w:rPr>
                  </w:pPr>
                  <w:r w:rsidRPr="000C3878">
                    <w:rPr>
                      <w:rFonts w:ascii="Arial" w:hAnsi="Arial" w:cs="Arial"/>
                      <w:sz w:val="20"/>
                      <w:szCs w:val="20"/>
                    </w:rPr>
                    <w:t>2.5</w:t>
                  </w:r>
                </w:p>
              </w:tc>
              <w:tc>
                <w:tcPr>
                  <w:tcW w:w="5522" w:type="dxa"/>
                  <w:gridSpan w:val="2"/>
                  <w:tcBorders>
                    <w:top w:val="nil"/>
                    <w:left w:val="nil"/>
                    <w:bottom w:val="nil"/>
                    <w:right w:val="nil"/>
                  </w:tcBorders>
                  <w:shd w:val="clear" w:color="auto" w:fill="auto"/>
                  <w:noWrap/>
                  <w:vAlign w:val="center"/>
                  <w:hideMark/>
                </w:tcPr>
                <w:p w14:paraId="64BB0957" w14:textId="77777777" w:rsidR="000C3878" w:rsidRPr="000C3878" w:rsidRDefault="000C3878" w:rsidP="000C3878">
                  <w:pPr>
                    <w:rPr>
                      <w:rFonts w:ascii="Arial" w:hAnsi="Arial" w:cs="Arial"/>
                      <w:i/>
                      <w:iCs/>
                      <w:color w:val="000080"/>
                    </w:rPr>
                  </w:pPr>
                  <w:r w:rsidRPr="000C3878">
                    <w:rPr>
                      <w:rFonts w:ascii="Arial" w:hAnsi="Arial" w:cs="Arial"/>
                      <w:i/>
                      <w:iCs/>
                      <w:color w:val="000080"/>
                    </w:rPr>
                    <w:t>Источники финансирования проекта</w:t>
                  </w:r>
                </w:p>
              </w:tc>
              <w:tc>
                <w:tcPr>
                  <w:tcW w:w="1300" w:type="dxa"/>
                  <w:tcBorders>
                    <w:top w:val="nil"/>
                    <w:left w:val="nil"/>
                    <w:bottom w:val="nil"/>
                    <w:right w:val="nil"/>
                  </w:tcBorders>
                  <w:shd w:val="clear" w:color="auto" w:fill="auto"/>
                  <w:noWrap/>
                  <w:vAlign w:val="center"/>
                  <w:hideMark/>
                </w:tcPr>
                <w:p w14:paraId="76624D88" w14:textId="77777777" w:rsidR="000C3878" w:rsidRPr="000C3878" w:rsidRDefault="000C3878" w:rsidP="000C3878">
                  <w:pPr>
                    <w:rPr>
                      <w:rFonts w:ascii="Arial" w:hAnsi="Arial" w:cs="Arial"/>
                      <w:i/>
                      <w:iCs/>
                      <w:color w:val="000080"/>
                    </w:rPr>
                  </w:pPr>
                  <w:r w:rsidRPr="000C3878">
                    <w:rPr>
                      <w:rFonts w:ascii="Arial" w:hAnsi="Arial" w:cs="Arial"/>
                      <w:i/>
                      <w:iCs/>
                      <w:color w:val="000080"/>
                    </w:rPr>
                    <w:t>6</w:t>
                  </w:r>
                </w:p>
              </w:tc>
            </w:tr>
            <w:tr w:rsidR="000C3878" w:rsidRPr="000C3878" w14:paraId="5B3FFF5A" w14:textId="77777777" w:rsidTr="000C3878">
              <w:trPr>
                <w:trHeight w:val="300"/>
              </w:trPr>
              <w:tc>
                <w:tcPr>
                  <w:tcW w:w="456" w:type="dxa"/>
                  <w:tcBorders>
                    <w:top w:val="nil"/>
                    <w:left w:val="nil"/>
                    <w:bottom w:val="nil"/>
                    <w:right w:val="nil"/>
                  </w:tcBorders>
                  <w:shd w:val="clear" w:color="auto" w:fill="auto"/>
                  <w:noWrap/>
                  <w:vAlign w:val="bottom"/>
                  <w:hideMark/>
                </w:tcPr>
                <w:p w14:paraId="61F73855"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4390A11" w14:textId="77777777" w:rsidR="000C3878" w:rsidRPr="000C3878" w:rsidRDefault="000C3878" w:rsidP="000C3878">
                  <w:pPr>
                    <w:rPr>
                      <w:rFonts w:ascii="Arial" w:hAnsi="Arial" w:cs="Arial"/>
                      <w:sz w:val="20"/>
                      <w:szCs w:val="20"/>
                    </w:rPr>
                  </w:pPr>
                  <w:r w:rsidRPr="000C3878">
                    <w:rPr>
                      <w:rFonts w:ascii="Arial" w:hAnsi="Arial" w:cs="Arial"/>
                      <w:sz w:val="20"/>
                      <w:szCs w:val="20"/>
                    </w:rPr>
                    <w:t>2.6</w:t>
                  </w:r>
                </w:p>
              </w:tc>
              <w:tc>
                <w:tcPr>
                  <w:tcW w:w="5522" w:type="dxa"/>
                  <w:gridSpan w:val="2"/>
                  <w:tcBorders>
                    <w:top w:val="nil"/>
                    <w:left w:val="nil"/>
                    <w:bottom w:val="nil"/>
                    <w:right w:val="nil"/>
                  </w:tcBorders>
                  <w:shd w:val="clear" w:color="auto" w:fill="auto"/>
                  <w:noWrap/>
                  <w:vAlign w:val="center"/>
                  <w:hideMark/>
                </w:tcPr>
                <w:p w14:paraId="7B440B4F" w14:textId="77777777" w:rsidR="000C3878" w:rsidRPr="000C3878" w:rsidRDefault="000C3878" w:rsidP="000C3878">
                  <w:pPr>
                    <w:rPr>
                      <w:rFonts w:ascii="Arial" w:hAnsi="Arial" w:cs="Arial"/>
                      <w:i/>
                      <w:iCs/>
                      <w:color w:val="000080"/>
                    </w:rPr>
                  </w:pPr>
                  <w:r w:rsidRPr="000C3878">
                    <w:rPr>
                      <w:rFonts w:ascii="Arial" w:hAnsi="Arial" w:cs="Arial"/>
                      <w:i/>
                      <w:iCs/>
                      <w:color w:val="000080"/>
                    </w:rPr>
                    <w:t>Срок окупаемости проекта</w:t>
                  </w:r>
                </w:p>
              </w:tc>
              <w:tc>
                <w:tcPr>
                  <w:tcW w:w="1300" w:type="dxa"/>
                  <w:tcBorders>
                    <w:top w:val="nil"/>
                    <w:left w:val="nil"/>
                    <w:bottom w:val="nil"/>
                    <w:right w:val="nil"/>
                  </w:tcBorders>
                  <w:shd w:val="clear" w:color="auto" w:fill="auto"/>
                  <w:noWrap/>
                  <w:vAlign w:val="center"/>
                  <w:hideMark/>
                </w:tcPr>
                <w:p w14:paraId="7C72CD6E" w14:textId="77777777" w:rsidR="000C3878" w:rsidRPr="000C3878" w:rsidRDefault="000C3878" w:rsidP="000C3878">
                  <w:pPr>
                    <w:rPr>
                      <w:rFonts w:ascii="Arial" w:hAnsi="Arial" w:cs="Arial"/>
                      <w:i/>
                      <w:iCs/>
                      <w:color w:val="000080"/>
                    </w:rPr>
                  </w:pPr>
                  <w:r w:rsidRPr="000C3878">
                    <w:rPr>
                      <w:rFonts w:ascii="Arial" w:hAnsi="Arial" w:cs="Arial"/>
                      <w:i/>
                      <w:iCs/>
                      <w:color w:val="000080"/>
                    </w:rPr>
                    <w:t>6</w:t>
                  </w:r>
                </w:p>
              </w:tc>
            </w:tr>
            <w:tr w:rsidR="000C3878" w:rsidRPr="000C3878" w14:paraId="0E2E1660" w14:textId="77777777" w:rsidTr="000C3878">
              <w:trPr>
                <w:trHeight w:val="300"/>
              </w:trPr>
              <w:tc>
                <w:tcPr>
                  <w:tcW w:w="456" w:type="dxa"/>
                  <w:tcBorders>
                    <w:top w:val="nil"/>
                    <w:left w:val="nil"/>
                    <w:bottom w:val="nil"/>
                    <w:right w:val="nil"/>
                  </w:tcBorders>
                  <w:shd w:val="clear" w:color="auto" w:fill="auto"/>
                  <w:noWrap/>
                  <w:vAlign w:val="bottom"/>
                  <w:hideMark/>
                </w:tcPr>
                <w:p w14:paraId="41340C6B" w14:textId="77777777" w:rsidR="000C3878" w:rsidRPr="000C3878" w:rsidRDefault="000C3878" w:rsidP="000C3878">
                  <w:pPr>
                    <w:rPr>
                      <w:rFonts w:ascii="Arial" w:hAnsi="Arial" w:cs="Arial"/>
                      <w:sz w:val="20"/>
                      <w:szCs w:val="20"/>
                    </w:rPr>
                  </w:pPr>
                  <w:r w:rsidRPr="000C3878">
                    <w:rPr>
                      <w:rFonts w:ascii="Arial" w:hAnsi="Arial" w:cs="Arial"/>
                      <w:sz w:val="20"/>
                      <w:szCs w:val="20"/>
                    </w:rPr>
                    <w:t>3</w:t>
                  </w:r>
                </w:p>
              </w:tc>
              <w:tc>
                <w:tcPr>
                  <w:tcW w:w="6095" w:type="dxa"/>
                  <w:gridSpan w:val="3"/>
                  <w:tcBorders>
                    <w:top w:val="nil"/>
                    <w:left w:val="nil"/>
                    <w:bottom w:val="nil"/>
                    <w:right w:val="nil"/>
                  </w:tcBorders>
                  <w:shd w:val="clear" w:color="auto" w:fill="auto"/>
                  <w:noWrap/>
                  <w:vAlign w:val="center"/>
                  <w:hideMark/>
                </w:tcPr>
                <w:p w14:paraId="04CD2DDB" w14:textId="77777777" w:rsidR="000C3878" w:rsidRPr="000C3878" w:rsidRDefault="000C3878" w:rsidP="000C3878">
                  <w:pPr>
                    <w:rPr>
                      <w:rFonts w:ascii="Arial" w:hAnsi="Arial" w:cs="Arial"/>
                      <w:b/>
                      <w:bCs/>
                      <w:color w:val="000080"/>
                    </w:rPr>
                  </w:pPr>
                  <w:r w:rsidRPr="000C3878">
                    <w:rPr>
                      <w:rFonts w:ascii="Arial" w:hAnsi="Arial" w:cs="Arial"/>
                      <w:b/>
                      <w:bCs/>
                      <w:color w:val="000080"/>
                    </w:rPr>
                    <w:t>Анализ рынка</w:t>
                  </w:r>
                </w:p>
              </w:tc>
              <w:tc>
                <w:tcPr>
                  <w:tcW w:w="1300" w:type="dxa"/>
                  <w:tcBorders>
                    <w:top w:val="nil"/>
                    <w:left w:val="nil"/>
                    <w:bottom w:val="nil"/>
                    <w:right w:val="nil"/>
                  </w:tcBorders>
                  <w:shd w:val="clear" w:color="auto" w:fill="auto"/>
                  <w:noWrap/>
                  <w:vAlign w:val="center"/>
                  <w:hideMark/>
                </w:tcPr>
                <w:p w14:paraId="4E64DAE3" w14:textId="77777777" w:rsidR="000C3878" w:rsidRPr="000C3878" w:rsidRDefault="000C3878" w:rsidP="000C3878">
                  <w:pPr>
                    <w:rPr>
                      <w:rFonts w:ascii="Arial" w:hAnsi="Arial" w:cs="Arial"/>
                      <w:b/>
                      <w:bCs/>
                      <w:color w:val="000080"/>
                    </w:rPr>
                  </w:pPr>
                  <w:r w:rsidRPr="000C3878">
                    <w:rPr>
                      <w:rFonts w:ascii="Arial" w:hAnsi="Arial" w:cs="Arial"/>
                      <w:b/>
                      <w:bCs/>
                      <w:color w:val="000080"/>
                    </w:rPr>
                    <w:t>7</w:t>
                  </w:r>
                </w:p>
              </w:tc>
            </w:tr>
            <w:tr w:rsidR="000C3878" w:rsidRPr="000C3878" w14:paraId="1D5980A4" w14:textId="77777777" w:rsidTr="000C3878">
              <w:trPr>
                <w:trHeight w:val="300"/>
              </w:trPr>
              <w:tc>
                <w:tcPr>
                  <w:tcW w:w="456" w:type="dxa"/>
                  <w:tcBorders>
                    <w:top w:val="nil"/>
                    <w:left w:val="nil"/>
                    <w:bottom w:val="nil"/>
                    <w:right w:val="nil"/>
                  </w:tcBorders>
                  <w:shd w:val="clear" w:color="auto" w:fill="auto"/>
                  <w:noWrap/>
                  <w:vAlign w:val="bottom"/>
                  <w:hideMark/>
                </w:tcPr>
                <w:p w14:paraId="191D2789"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0E827143" w14:textId="77777777" w:rsidR="000C3878" w:rsidRPr="000C3878" w:rsidRDefault="000C3878" w:rsidP="000C3878">
                  <w:pPr>
                    <w:rPr>
                      <w:rFonts w:ascii="Arial" w:hAnsi="Arial" w:cs="Arial"/>
                      <w:sz w:val="20"/>
                      <w:szCs w:val="20"/>
                    </w:rPr>
                  </w:pPr>
                  <w:r w:rsidRPr="000C3878">
                    <w:rPr>
                      <w:rFonts w:ascii="Arial" w:hAnsi="Arial" w:cs="Arial"/>
                      <w:sz w:val="20"/>
                      <w:szCs w:val="20"/>
                    </w:rPr>
                    <w:t>3.1</w:t>
                  </w:r>
                </w:p>
              </w:tc>
              <w:tc>
                <w:tcPr>
                  <w:tcW w:w="5522" w:type="dxa"/>
                  <w:gridSpan w:val="2"/>
                  <w:tcBorders>
                    <w:top w:val="nil"/>
                    <w:left w:val="nil"/>
                    <w:bottom w:val="nil"/>
                    <w:right w:val="nil"/>
                  </w:tcBorders>
                  <w:shd w:val="clear" w:color="auto" w:fill="auto"/>
                  <w:noWrap/>
                  <w:vAlign w:val="center"/>
                  <w:hideMark/>
                </w:tcPr>
                <w:p w14:paraId="3D3FDD8C" w14:textId="77777777" w:rsidR="000C3878" w:rsidRPr="000C3878" w:rsidRDefault="000C3878" w:rsidP="000C3878">
                  <w:pPr>
                    <w:rPr>
                      <w:rFonts w:ascii="Arial" w:hAnsi="Arial" w:cs="Arial"/>
                      <w:i/>
                      <w:iCs/>
                      <w:color w:val="000080"/>
                    </w:rPr>
                  </w:pPr>
                  <w:r w:rsidRPr="000C3878">
                    <w:rPr>
                      <w:rFonts w:ascii="Arial" w:hAnsi="Arial" w:cs="Arial"/>
                      <w:i/>
                      <w:iCs/>
                      <w:color w:val="000080"/>
                    </w:rPr>
                    <w:t>Анализ положения дел в отрасли</w:t>
                  </w:r>
                </w:p>
              </w:tc>
              <w:tc>
                <w:tcPr>
                  <w:tcW w:w="1300" w:type="dxa"/>
                  <w:tcBorders>
                    <w:top w:val="nil"/>
                    <w:left w:val="nil"/>
                    <w:bottom w:val="nil"/>
                    <w:right w:val="nil"/>
                  </w:tcBorders>
                  <w:shd w:val="clear" w:color="auto" w:fill="auto"/>
                  <w:noWrap/>
                  <w:vAlign w:val="center"/>
                  <w:hideMark/>
                </w:tcPr>
                <w:p w14:paraId="56232544" w14:textId="77777777" w:rsidR="000C3878" w:rsidRPr="000C3878" w:rsidRDefault="000C3878" w:rsidP="000C3878">
                  <w:pPr>
                    <w:rPr>
                      <w:rFonts w:ascii="Arial" w:hAnsi="Arial" w:cs="Arial"/>
                      <w:i/>
                      <w:iCs/>
                      <w:color w:val="000080"/>
                    </w:rPr>
                  </w:pPr>
                  <w:r w:rsidRPr="000C3878">
                    <w:rPr>
                      <w:rFonts w:ascii="Arial" w:hAnsi="Arial" w:cs="Arial"/>
                      <w:i/>
                      <w:iCs/>
                      <w:color w:val="000080"/>
                    </w:rPr>
                    <w:t>7</w:t>
                  </w:r>
                </w:p>
              </w:tc>
            </w:tr>
            <w:tr w:rsidR="000C3878" w:rsidRPr="000C3878" w14:paraId="62AB1352" w14:textId="77777777" w:rsidTr="000C3878">
              <w:trPr>
                <w:trHeight w:val="300"/>
              </w:trPr>
              <w:tc>
                <w:tcPr>
                  <w:tcW w:w="456" w:type="dxa"/>
                  <w:tcBorders>
                    <w:top w:val="nil"/>
                    <w:left w:val="nil"/>
                    <w:bottom w:val="nil"/>
                    <w:right w:val="nil"/>
                  </w:tcBorders>
                  <w:shd w:val="clear" w:color="auto" w:fill="auto"/>
                  <w:noWrap/>
                  <w:vAlign w:val="bottom"/>
                  <w:hideMark/>
                </w:tcPr>
                <w:p w14:paraId="0DA8CC61"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FB54C94" w14:textId="77777777" w:rsidR="000C3878" w:rsidRPr="000C3878" w:rsidRDefault="000C3878" w:rsidP="000C3878">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09478B1B" w14:textId="77777777" w:rsidR="000C3878" w:rsidRPr="000C3878" w:rsidRDefault="000C3878" w:rsidP="000C3878">
                  <w:pPr>
                    <w:rPr>
                      <w:rFonts w:ascii="Arial" w:hAnsi="Arial" w:cs="Arial"/>
                      <w:sz w:val="20"/>
                      <w:szCs w:val="20"/>
                    </w:rPr>
                  </w:pPr>
                  <w:r w:rsidRPr="000C3878">
                    <w:rPr>
                      <w:rFonts w:ascii="Arial" w:hAnsi="Arial" w:cs="Arial"/>
                      <w:sz w:val="20"/>
                      <w:szCs w:val="20"/>
                    </w:rPr>
                    <w:t>3.1.1</w:t>
                  </w:r>
                </w:p>
              </w:tc>
              <w:tc>
                <w:tcPr>
                  <w:tcW w:w="4833" w:type="dxa"/>
                  <w:tcBorders>
                    <w:top w:val="nil"/>
                    <w:left w:val="nil"/>
                    <w:bottom w:val="nil"/>
                    <w:right w:val="nil"/>
                  </w:tcBorders>
                  <w:shd w:val="clear" w:color="auto" w:fill="auto"/>
                  <w:noWrap/>
                  <w:vAlign w:val="center"/>
                  <w:hideMark/>
                </w:tcPr>
                <w:p w14:paraId="18B04D46" w14:textId="77777777" w:rsidR="000C3878" w:rsidRPr="000C3878" w:rsidRDefault="000C3878" w:rsidP="000C3878">
                  <w:pPr>
                    <w:rPr>
                      <w:rFonts w:ascii="Arial" w:hAnsi="Arial" w:cs="Arial"/>
                      <w:color w:val="000080"/>
                    </w:rPr>
                  </w:pPr>
                  <w:r w:rsidRPr="000C3878">
                    <w:rPr>
                      <w:rFonts w:ascii="Arial" w:hAnsi="Arial" w:cs="Arial"/>
                      <w:color w:val="000080"/>
                    </w:rPr>
                    <w:t>Текущая ситуация в отрасли</w:t>
                  </w:r>
                </w:p>
              </w:tc>
              <w:tc>
                <w:tcPr>
                  <w:tcW w:w="1300" w:type="dxa"/>
                  <w:tcBorders>
                    <w:top w:val="nil"/>
                    <w:left w:val="nil"/>
                    <w:bottom w:val="nil"/>
                    <w:right w:val="nil"/>
                  </w:tcBorders>
                  <w:shd w:val="clear" w:color="auto" w:fill="auto"/>
                  <w:noWrap/>
                  <w:vAlign w:val="center"/>
                  <w:hideMark/>
                </w:tcPr>
                <w:p w14:paraId="3E912E54" w14:textId="77777777" w:rsidR="000C3878" w:rsidRPr="000C3878" w:rsidRDefault="000C3878" w:rsidP="000C3878">
                  <w:pPr>
                    <w:rPr>
                      <w:rFonts w:ascii="Arial" w:hAnsi="Arial" w:cs="Arial"/>
                      <w:color w:val="000080"/>
                    </w:rPr>
                  </w:pPr>
                  <w:r w:rsidRPr="000C3878">
                    <w:rPr>
                      <w:rFonts w:ascii="Arial" w:hAnsi="Arial" w:cs="Arial"/>
                      <w:color w:val="000080"/>
                    </w:rPr>
                    <w:t>7</w:t>
                  </w:r>
                </w:p>
              </w:tc>
            </w:tr>
            <w:tr w:rsidR="000C3878" w:rsidRPr="000C3878" w14:paraId="30640FE7" w14:textId="77777777" w:rsidTr="000C3878">
              <w:trPr>
                <w:trHeight w:val="300"/>
              </w:trPr>
              <w:tc>
                <w:tcPr>
                  <w:tcW w:w="456" w:type="dxa"/>
                  <w:tcBorders>
                    <w:top w:val="nil"/>
                    <w:left w:val="nil"/>
                    <w:bottom w:val="nil"/>
                    <w:right w:val="nil"/>
                  </w:tcBorders>
                  <w:shd w:val="clear" w:color="auto" w:fill="auto"/>
                  <w:noWrap/>
                  <w:vAlign w:val="bottom"/>
                  <w:hideMark/>
                </w:tcPr>
                <w:p w14:paraId="58112394"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48EC919" w14:textId="77777777" w:rsidR="000C3878" w:rsidRPr="000C3878" w:rsidRDefault="000C3878" w:rsidP="000C3878">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14C57FE1" w14:textId="77777777" w:rsidR="000C3878" w:rsidRPr="000C3878" w:rsidRDefault="000C3878" w:rsidP="000C3878">
                  <w:pPr>
                    <w:rPr>
                      <w:rFonts w:ascii="Arial" w:hAnsi="Arial" w:cs="Arial"/>
                      <w:sz w:val="20"/>
                      <w:szCs w:val="20"/>
                    </w:rPr>
                  </w:pPr>
                  <w:r w:rsidRPr="000C3878">
                    <w:rPr>
                      <w:rFonts w:ascii="Arial" w:hAnsi="Arial" w:cs="Arial"/>
                      <w:sz w:val="20"/>
                      <w:szCs w:val="20"/>
                    </w:rPr>
                    <w:t>3.1.2</w:t>
                  </w:r>
                </w:p>
              </w:tc>
              <w:tc>
                <w:tcPr>
                  <w:tcW w:w="4833" w:type="dxa"/>
                  <w:tcBorders>
                    <w:top w:val="nil"/>
                    <w:left w:val="nil"/>
                    <w:bottom w:val="nil"/>
                    <w:right w:val="nil"/>
                  </w:tcBorders>
                  <w:shd w:val="clear" w:color="auto" w:fill="auto"/>
                  <w:noWrap/>
                  <w:vAlign w:val="center"/>
                  <w:hideMark/>
                </w:tcPr>
                <w:p w14:paraId="77C78C43" w14:textId="77777777" w:rsidR="000C3878" w:rsidRPr="000C3878" w:rsidRDefault="000C3878" w:rsidP="000C3878">
                  <w:pPr>
                    <w:rPr>
                      <w:rFonts w:ascii="Arial" w:hAnsi="Arial" w:cs="Arial"/>
                      <w:color w:val="000080"/>
                    </w:rPr>
                  </w:pPr>
                  <w:r w:rsidRPr="000C3878">
                    <w:rPr>
                      <w:rFonts w:ascii="Arial" w:hAnsi="Arial" w:cs="Arial"/>
                      <w:color w:val="000080"/>
                    </w:rPr>
                    <w:t>Производство древесных плит</w:t>
                  </w:r>
                </w:p>
              </w:tc>
              <w:tc>
                <w:tcPr>
                  <w:tcW w:w="1300" w:type="dxa"/>
                  <w:tcBorders>
                    <w:top w:val="nil"/>
                    <w:left w:val="nil"/>
                    <w:bottom w:val="nil"/>
                    <w:right w:val="nil"/>
                  </w:tcBorders>
                  <w:shd w:val="clear" w:color="auto" w:fill="auto"/>
                  <w:noWrap/>
                  <w:vAlign w:val="center"/>
                  <w:hideMark/>
                </w:tcPr>
                <w:p w14:paraId="3D5CE904" w14:textId="77777777" w:rsidR="000C3878" w:rsidRPr="000C3878" w:rsidRDefault="000C3878" w:rsidP="000C3878">
                  <w:pPr>
                    <w:rPr>
                      <w:rFonts w:ascii="Arial" w:hAnsi="Arial" w:cs="Arial"/>
                      <w:color w:val="000080"/>
                    </w:rPr>
                  </w:pPr>
                  <w:r w:rsidRPr="000C3878">
                    <w:rPr>
                      <w:rFonts w:ascii="Arial" w:hAnsi="Arial" w:cs="Arial"/>
                      <w:color w:val="000080"/>
                    </w:rPr>
                    <w:t>8</w:t>
                  </w:r>
                </w:p>
              </w:tc>
            </w:tr>
            <w:tr w:rsidR="000C3878" w:rsidRPr="000C3878" w14:paraId="43394645" w14:textId="77777777" w:rsidTr="000C3878">
              <w:trPr>
                <w:trHeight w:val="300"/>
              </w:trPr>
              <w:tc>
                <w:tcPr>
                  <w:tcW w:w="456" w:type="dxa"/>
                  <w:tcBorders>
                    <w:top w:val="nil"/>
                    <w:left w:val="nil"/>
                    <w:bottom w:val="nil"/>
                    <w:right w:val="nil"/>
                  </w:tcBorders>
                  <w:shd w:val="clear" w:color="auto" w:fill="auto"/>
                  <w:noWrap/>
                  <w:vAlign w:val="bottom"/>
                  <w:hideMark/>
                </w:tcPr>
                <w:p w14:paraId="09C2D568"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281AB02" w14:textId="77777777" w:rsidR="000C3878" w:rsidRPr="000C3878" w:rsidRDefault="000C3878" w:rsidP="000C3878">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138A365C" w14:textId="77777777" w:rsidR="000C3878" w:rsidRPr="000C3878" w:rsidRDefault="000C3878" w:rsidP="000C3878">
                  <w:pPr>
                    <w:rPr>
                      <w:rFonts w:ascii="Arial" w:hAnsi="Arial" w:cs="Arial"/>
                      <w:sz w:val="20"/>
                      <w:szCs w:val="20"/>
                    </w:rPr>
                  </w:pPr>
                  <w:r w:rsidRPr="000C3878">
                    <w:rPr>
                      <w:rFonts w:ascii="Arial" w:hAnsi="Arial" w:cs="Arial"/>
                      <w:sz w:val="20"/>
                      <w:szCs w:val="20"/>
                    </w:rPr>
                    <w:t>3.1.3</w:t>
                  </w:r>
                </w:p>
              </w:tc>
              <w:tc>
                <w:tcPr>
                  <w:tcW w:w="4833" w:type="dxa"/>
                  <w:tcBorders>
                    <w:top w:val="nil"/>
                    <w:left w:val="nil"/>
                    <w:bottom w:val="nil"/>
                    <w:right w:val="nil"/>
                  </w:tcBorders>
                  <w:shd w:val="clear" w:color="auto" w:fill="auto"/>
                  <w:noWrap/>
                  <w:vAlign w:val="center"/>
                  <w:hideMark/>
                </w:tcPr>
                <w:p w14:paraId="3854179A" w14:textId="77777777" w:rsidR="000C3878" w:rsidRPr="000C3878" w:rsidRDefault="000C3878" w:rsidP="000C3878">
                  <w:pPr>
                    <w:rPr>
                      <w:rFonts w:ascii="Arial" w:hAnsi="Arial" w:cs="Arial"/>
                      <w:color w:val="000080"/>
                    </w:rPr>
                  </w:pPr>
                  <w:r w:rsidRPr="000C3878">
                    <w:rPr>
                      <w:rFonts w:ascii="Arial" w:hAnsi="Arial" w:cs="Arial"/>
                      <w:color w:val="000080"/>
                    </w:rPr>
                    <w:t>Влияние сезонности на Рынок</w:t>
                  </w:r>
                </w:p>
              </w:tc>
              <w:tc>
                <w:tcPr>
                  <w:tcW w:w="1300" w:type="dxa"/>
                  <w:tcBorders>
                    <w:top w:val="nil"/>
                    <w:left w:val="nil"/>
                    <w:bottom w:val="nil"/>
                    <w:right w:val="nil"/>
                  </w:tcBorders>
                  <w:shd w:val="clear" w:color="auto" w:fill="auto"/>
                  <w:noWrap/>
                  <w:vAlign w:val="center"/>
                  <w:hideMark/>
                </w:tcPr>
                <w:p w14:paraId="0D1A40EC" w14:textId="77777777" w:rsidR="000C3878" w:rsidRPr="000C3878" w:rsidRDefault="000C3878" w:rsidP="000C3878">
                  <w:pPr>
                    <w:rPr>
                      <w:rFonts w:ascii="Arial" w:hAnsi="Arial" w:cs="Arial"/>
                      <w:color w:val="000080"/>
                    </w:rPr>
                  </w:pPr>
                  <w:r w:rsidRPr="000C3878">
                    <w:rPr>
                      <w:rFonts w:ascii="Arial" w:hAnsi="Arial" w:cs="Arial"/>
                      <w:color w:val="000080"/>
                    </w:rPr>
                    <w:t>9</w:t>
                  </w:r>
                </w:p>
              </w:tc>
            </w:tr>
            <w:tr w:rsidR="000C3878" w:rsidRPr="000C3878" w14:paraId="4F71A3A8" w14:textId="77777777" w:rsidTr="000C3878">
              <w:trPr>
                <w:trHeight w:val="300"/>
              </w:trPr>
              <w:tc>
                <w:tcPr>
                  <w:tcW w:w="456" w:type="dxa"/>
                  <w:tcBorders>
                    <w:top w:val="nil"/>
                    <w:left w:val="nil"/>
                    <w:bottom w:val="nil"/>
                    <w:right w:val="nil"/>
                  </w:tcBorders>
                  <w:shd w:val="clear" w:color="auto" w:fill="auto"/>
                  <w:noWrap/>
                  <w:vAlign w:val="bottom"/>
                  <w:hideMark/>
                </w:tcPr>
                <w:p w14:paraId="0749A92D"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FEBCA3D" w14:textId="77777777" w:rsidR="000C3878" w:rsidRPr="000C3878" w:rsidRDefault="000C3878" w:rsidP="000C3878">
                  <w:pPr>
                    <w:rPr>
                      <w:rFonts w:ascii="Arial" w:hAnsi="Arial" w:cs="Arial"/>
                      <w:sz w:val="20"/>
                      <w:szCs w:val="20"/>
                    </w:rPr>
                  </w:pPr>
                  <w:r w:rsidRPr="000C3878">
                    <w:rPr>
                      <w:rFonts w:ascii="Arial" w:hAnsi="Arial" w:cs="Arial"/>
                      <w:sz w:val="20"/>
                      <w:szCs w:val="20"/>
                    </w:rPr>
                    <w:t>3.2</w:t>
                  </w:r>
                </w:p>
              </w:tc>
              <w:tc>
                <w:tcPr>
                  <w:tcW w:w="5522" w:type="dxa"/>
                  <w:gridSpan w:val="2"/>
                  <w:tcBorders>
                    <w:top w:val="nil"/>
                    <w:left w:val="nil"/>
                    <w:bottom w:val="nil"/>
                    <w:right w:val="nil"/>
                  </w:tcBorders>
                  <w:shd w:val="clear" w:color="auto" w:fill="auto"/>
                  <w:noWrap/>
                  <w:vAlign w:val="center"/>
                  <w:hideMark/>
                </w:tcPr>
                <w:p w14:paraId="03BA440E" w14:textId="77777777" w:rsidR="000C3878" w:rsidRPr="000C3878" w:rsidRDefault="000C3878" w:rsidP="000C3878">
                  <w:pPr>
                    <w:rPr>
                      <w:rFonts w:ascii="Arial" w:hAnsi="Arial" w:cs="Arial"/>
                      <w:i/>
                      <w:iCs/>
                      <w:color w:val="000080"/>
                    </w:rPr>
                  </w:pPr>
                  <w:r w:rsidRPr="000C3878">
                    <w:rPr>
                      <w:rFonts w:ascii="Arial" w:hAnsi="Arial" w:cs="Arial"/>
                      <w:i/>
                      <w:iCs/>
                      <w:color w:val="000080"/>
                    </w:rPr>
                    <w:t>Общие данные о рынке</w:t>
                  </w:r>
                </w:p>
              </w:tc>
              <w:tc>
                <w:tcPr>
                  <w:tcW w:w="1300" w:type="dxa"/>
                  <w:tcBorders>
                    <w:top w:val="nil"/>
                    <w:left w:val="nil"/>
                    <w:bottom w:val="nil"/>
                    <w:right w:val="nil"/>
                  </w:tcBorders>
                  <w:shd w:val="clear" w:color="auto" w:fill="auto"/>
                  <w:noWrap/>
                  <w:vAlign w:val="center"/>
                  <w:hideMark/>
                </w:tcPr>
                <w:p w14:paraId="1BD181EA" w14:textId="77777777" w:rsidR="000C3878" w:rsidRPr="000C3878" w:rsidRDefault="000C3878" w:rsidP="000C3878">
                  <w:pPr>
                    <w:rPr>
                      <w:rFonts w:ascii="Arial" w:hAnsi="Arial" w:cs="Arial"/>
                      <w:i/>
                      <w:iCs/>
                      <w:color w:val="000080"/>
                    </w:rPr>
                  </w:pPr>
                  <w:r w:rsidRPr="000C3878">
                    <w:rPr>
                      <w:rFonts w:ascii="Arial" w:hAnsi="Arial" w:cs="Arial"/>
                      <w:i/>
                      <w:iCs/>
                      <w:color w:val="000080"/>
                    </w:rPr>
                    <w:t>10</w:t>
                  </w:r>
                </w:p>
              </w:tc>
            </w:tr>
            <w:tr w:rsidR="000C3878" w:rsidRPr="000C3878" w14:paraId="562F9B99" w14:textId="77777777" w:rsidTr="000C3878">
              <w:trPr>
                <w:trHeight w:val="300"/>
              </w:trPr>
              <w:tc>
                <w:tcPr>
                  <w:tcW w:w="456" w:type="dxa"/>
                  <w:tcBorders>
                    <w:top w:val="nil"/>
                    <w:left w:val="nil"/>
                    <w:bottom w:val="nil"/>
                    <w:right w:val="nil"/>
                  </w:tcBorders>
                  <w:shd w:val="clear" w:color="auto" w:fill="auto"/>
                  <w:noWrap/>
                  <w:vAlign w:val="bottom"/>
                  <w:hideMark/>
                </w:tcPr>
                <w:p w14:paraId="55A03FF8"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7FC2E20F" w14:textId="77777777" w:rsidR="000C3878" w:rsidRPr="000C3878" w:rsidRDefault="000C3878" w:rsidP="000C3878">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726758E6" w14:textId="77777777" w:rsidR="000C3878" w:rsidRPr="000C3878" w:rsidRDefault="000C3878" w:rsidP="000C3878">
                  <w:pPr>
                    <w:rPr>
                      <w:rFonts w:ascii="Arial" w:hAnsi="Arial" w:cs="Arial"/>
                      <w:sz w:val="20"/>
                      <w:szCs w:val="20"/>
                    </w:rPr>
                  </w:pPr>
                  <w:r w:rsidRPr="000C3878">
                    <w:rPr>
                      <w:rFonts w:ascii="Arial" w:hAnsi="Arial" w:cs="Arial"/>
                      <w:sz w:val="20"/>
                      <w:szCs w:val="20"/>
                    </w:rPr>
                    <w:t>3.2.1</w:t>
                  </w:r>
                </w:p>
              </w:tc>
              <w:tc>
                <w:tcPr>
                  <w:tcW w:w="4833" w:type="dxa"/>
                  <w:tcBorders>
                    <w:top w:val="nil"/>
                    <w:left w:val="nil"/>
                    <w:bottom w:val="nil"/>
                    <w:right w:val="nil"/>
                  </w:tcBorders>
                  <w:shd w:val="clear" w:color="auto" w:fill="auto"/>
                  <w:noWrap/>
                  <w:vAlign w:val="center"/>
                  <w:hideMark/>
                </w:tcPr>
                <w:p w14:paraId="01CA6EB6" w14:textId="77777777" w:rsidR="000C3878" w:rsidRPr="000C3878" w:rsidRDefault="000C3878" w:rsidP="000C3878">
                  <w:pPr>
                    <w:rPr>
                      <w:rFonts w:ascii="Arial" w:hAnsi="Arial" w:cs="Arial"/>
                      <w:color w:val="000080"/>
                    </w:rPr>
                  </w:pPr>
                  <w:r w:rsidRPr="000C3878">
                    <w:rPr>
                      <w:rFonts w:ascii="Arial" w:hAnsi="Arial" w:cs="Arial"/>
                      <w:color w:val="000080"/>
                    </w:rPr>
                    <w:t>Сегментация рынка</w:t>
                  </w:r>
                </w:p>
              </w:tc>
              <w:tc>
                <w:tcPr>
                  <w:tcW w:w="1300" w:type="dxa"/>
                  <w:tcBorders>
                    <w:top w:val="nil"/>
                    <w:left w:val="nil"/>
                    <w:bottom w:val="nil"/>
                    <w:right w:val="nil"/>
                  </w:tcBorders>
                  <w:shd w:val="clear" w:color="auto" w:fill="auto"/>
                  <w:noWrap/>
                  <w:vAlign w:val="center"/>
                  <w:hideMark/>
                </w:tcPr>
                <w:p w14:paraId="4E05F909" w14:textId="77777777" w:rsidR="000C3878" w:rsidRPr="000C3878" w:rsidRDefault="000C3878" w:rsidP="000C3878">
                  <w:pPr>
                    <w:rPr>
                      <w:rFonts w:ascii="Arial" w:hAnsi="Arial" w:cs="Arial"/>
                      <w:color w:val="000080"/>
                    </w:rPr>
                  </w:pPr>
                  <w:r w:rsidRPr="000C3878">
                    <w:rPr>
                      <w:rFonts w:ascii="Arial" w:hAnsi="Arial" w:cs="Arial"/>
                      <w:color w:val="000080"/>
                    </w:rPr>
                    <w:t>10</w:t>
                  </w:r>
                </w:p>
              </w:tc>
            </w:tr>
            <w:tr w:rsidR="000C3878" w:rsidRPr="000C3878" w14:paraId="010265BF" w14:textId="77777777" w:rsidTr="000C3878">
              <w:trPr>
                <w:trHeight w:val="300"/>
              </w:trPr>
              <w:tc>
                <w:tcPr>
                  <w:tcW w:w="456" w:type="dxa"/>
                  <w:tcBorders>
                    <w:top w:val="nil"/>
                    <w:left w:val="nil"/>
                    <w:bottom w:val="nil"/>
                    <w:right w:val="nil"/>
                  </w:tcBorders>
                  <w:shd w:val="clear" w:color="auto" w:fill="auto"/>
                  <w:noWrap/>
                  <w:vAlign w:val="bottom"/>
                  <w:hideMark/>
                </w:tcPr>
                <w:p w14:paraId="7B711871"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3CC39B6A" w14:textId="77777777" w:rsidR="000C3878" w:rsidRPr="000C3878" w:rsidRDefault="000C3878" w:rsidP="000C3878">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372E0ECB" w14:textId="77777777" w:rsidR="000C3878" w:rsidRPr="000C3878" w:rsidRDefault="000C3878" w:rsidP="000C3878">
                  <w:pPr>
                    <w:rPr>
                      <w:rFonts w:ascii="Arial" w:hAnsi="Arial" w:cs="Arial"/>
                      <w:sz w:val="20"/>
                      <w:szCs w:val="20"/>
                    </w:rPr>
                  </w:pPr>
                  <w:r w:rsidRPr="000C3878">
                    <w:rPr>
                      <w:rFonts w:ascii="Arial" w:hAnsi="Arial" w:cs="Arial"/>
                      <w:sz w:val="20"/>
                      <w:szCs w:val="20"/>
                    </w:rPr>
                    <w:t>3.2.2</w:t>
                  </w:r>
                </w:p>
              </w:tc>
              <w:tc>
                <w:tcPr>
                  <w:tcW w:w="4833" w:type="dxa"/>
                  <w:tcBorders>
                    <w:top w:val="nil"/>
                    <w:left w:val="nil"/>
                    <w:bottom w:val="nil"/>
                    <w:right w:val="nil"/>
                  </w:tcBorders>
                  <w:shd w:val="clear" w:color="auto" w:fill="auto"/>
                  <w:noWrap/>
                  <w:vAlign w:val="center"/>
                  <w:hideMark/>
                </w:tcPr>
                <w:p w14:paraId="7CFA610D" w14:textId="77777777" w:rsidR="000C3878" w:rsidRPr="000C3878" w:rsidRDefault="000C3878" w:rsidP="000C3878">
                  <w:pPr>
                    <w:rPr>
                      <w:rFonts w:ascii="Arial" w:hAnsi="Arial" w:cs="Arial"/>
                      <w:color w:val="000080"/>
                    </w:rPr>
                  </w:pPr>
                  <w:r w:rsidRPr="000C3878">
                    <w:rPr>
                      <w:rFonts w:ascii="Arial" w:hAnsi="Arial" w:cs="Arial"/>
                      <w:color w:val="000080"/>
                    </w:rPr>
                    <w:t>Объем  и структура рынка</w:t>
                  </w:r>
                </w:p>
              </w:tc>
              <w:tc>
                <w:tcPr>
                  <w:tcW w:w="1300" w:type="dxa"/>
                  <w:tcBorders>
                    <w:top w:val="nil"/>
                    <w:left w:val="nil"/>
                    <w:bottom w:val="nil"/>
                    <w:right w:val="nil"/>
                  </w:tcBorders>
                  <w:shd w:val="clear" w:color="auto" w:fill="auto"/>
                  <w:noWrap/>
                  <w:vAlign w:val="center"/>
                  <w:hideMark/>
                </w:tcPr>
                <w:p w14:paraId="2C6A31BA" w14:textId="77777777" w:rsidR="000C3878" w:rsidRPr="000C3878" w:rsidRDefault="000C3878" w:rsidP="000C3878">
                  <w:pPr>
                    <w:rPr>
                      <w:rFonts w:ascii="Arial" w:hAnsi="Arial" w:cs="Arial"/>
                      <w:color w:val="000080"/>
                    </w:rPr>
                  </w:pPr>
                  <w:r w:rsidRPr="000C3878">
                    <w:rPr>
                      <w:rFonts w:ascii="Arial" w:hAnsi="Arial" w:cs="Arial"/>
                      <w:color w:val="000080"/>
                    </w:rPr>
                    <w:t>21</w:t>
                  </w:r>
                </w:p>
              </w:tc>
            </w:tr>
            <w:tr w:rsidR="000C3878" w:rsidRPr="000C3878" w14:paraId="2C19242E" w14:textId="77777777" w:rsidTr="000C3878">
              <w:trPr>
                <w:trHeight w:val="300"/>
              </w:trPr>
              <w:tc>
                <w:tcPr>
                  <w:tcW w:w="456" w:type="dxa"/>
                  <w:tcBorders>
                    <w:top w:val="nil"/>
                    <w:left w:val="nil"/>
                    <w:bottom w:val="nil"/>
                    <w:right w:val="nil"/>
                  </w:tcBorders>
                  <w:shd w:val="clear" w:color="auto" w:fill="auto"/>
                  <w:noWrap/>
                  <w:vAlign w:val="bottom"/>
                  <w:hideMark/>
                </w:tcPr>
                <w:p w14:paraId="5405F434"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037641FE" w14:textId="77777777" w:rsidR="000C3878" w:rsidRPr="000C3878" w:rsidRDefault="000C3878" w:rsidP="000C3878">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6ACE56B5" w14:textId="77777777" w:rsidR="000C3878" w:rsidRPr="000C3878" w:rsidRDefault="000C3878" w:rsidP="000C3878">
                  <w:pPr>
                    <w:rPr>
                      <w:rFonts w:ascii="Arial" w:hAnsi="Arial" w:cs="Arial"/>
                      <w:sz w:val="20"/>
                      <w:szCs w:val="20"/>
                    </w:rPr>
                  </w:pPr>
                  <w:r w:rsidRPr="000C3878">
                    <w:rPr>
                      <w:rFonts w:ascii="Arial" w:hAnsi="Arial" w:cs="Arial"/>
                      <w:sz w:val="20"/>
                      <w:szCs w:val="20"/>
                    </w:rPr>
                    <w:t>3.2.3</w:t>
                  </w:r>
                </w:p>
              </w:tc>
              <w:tc>
                <w:tcPr>
                  <w:tcW w:w="4833" w:type="dxa"/>
                  <w:tcBorders>
                    <w:top w:val="nil"/>
                    <w:left w:val="nil"/>
                    <w:bottom w:val="nil"/>
                    <w:right w:val="nil"/>
                  </w:tcBorders>
                  <w:shd w:val="clear" w:color="auto" w:fill="auto"/>
                  <w:noWrap/>
                  <w:vAlign w:val="center"/>
                  <w:hideMark/>
                </w:tcPr>
                <w:p w14:paraId="08E148C1" w14:textId="77777777" w:rsidR="000C3878" w:rsidRPr="000C3878" w:rsidRDefault="000C3878" w:rsidP="000C3878">
                  <w:pPr>
                    <w:rPr>
                      <w:rFonts w:ascii="Arial" w:hAnsi="Arial" w:cs="Arial"/>
                      <w:color w:val="000080"/>
                    </w:rPr>
                  </w:pPr>
                  <w:r w:rsidRPr="000C3878">
                    <w:rPr>
                      <w:rFonts w:ascii="Arial" w:hAnsi="Arial" w:cs="Arial"/>
                      <w:color w:val="000080"/>
                    </w:rPr>
                    <w:t>Каналы сбыта</w:t>
                  </w:r>
                </w:p>
              </w:tc>
              <w:tc>
                <w:tcPr>
                  <w:tcW w:w="1300" w:type="dxa"/>
                  <w:tcBorders>
                    <w:top w:val="nil"/>
                    <w:left w:val="nil"/>
                    <w:bottom w:val="nil"/>
                    <w:right w:val="nil"/>
                  </w:tcBorders>
                  <w:shd w:val="clear" w:color="auto" w:fill="auto"/>
                  <w:noWrap/>
                  <w:vAlign w:val="center"/>
                  <w:hideMark/>
                </w:tcPr>
                <w:p w14:paraId="45B0D646" w14:textId="77777777" w:rsidR="000C3878" w:rsidRPr="000C3878" w:rsidRDefault="000C3878" w:rsidP="000C3878">
                  <w:pPr>
                    <w:rPr>
                      <w:rFonts w:ascii="Arial" w:hAnsi="Arial" w:cs="Arial"/>
                      <w:color w:val="000080"/>
                    </w:rPr>
                  </w:pPr>
                  <w:r w:rsidRPr="000C3878">
                    <w:rPr>
                      <w:rFonts w:ascii="Arial" w:hAnsi="Arial" w:cs="Arial"/>
                      <w:color w:val="000080"/>
                    </w:rPr>
                    <w:t>22</w:t>
                  </w:r>
                </w:p>
              </w:tc>
            </w:tr>
            <w:tr w:rsidR="000C3878" w:rsidRPr="000C3878" w14:paraId="5D975444" w14:textId="77777777" w:rsidTr="000C3878">
              <w:trPr>
                <w:trHeight w:val="300"/>
              </w:trPr>
              <w:tc>
                <w:tcPr>
                  <w:tcW w:w="456" w:type="dxa"/>
                  <w:tcBorders>
                    <w:top w:val="nil"/>
                    <w:left w:val="nil"/>
                    <w:bottom w:val="nil"/>
                    <w:right w:val="nil"/>
                  </w:tcBorders>
                  <w:shd w:val="clear" w:color="auto" w:fill="auto"/>
                  <w:noWrap/>
                  <w:vAlign w:val="bottom"/>
                  <w:hideMark/>
                </w:tcPr>
                <w:p w14:paraId="5B8DD000"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A71814A" w14:textId="77777777" w:rsidR="000C3878" w:rsidRPr="000C3878" w:rsidRDefault="000C3878" w:rsidP="000C3878">
                  <w:pPr>
                    <w:rPr>
                      <w:rFonts w:ascii="Arial" w:hAnsi="Arial" w:cs="Arial"/>
                      <w:sz w:val="20"/>
                      <w:szCs w:val="20"/>
                    </w:rPr>
                  </w:pPr>
                  <w:r w:rsidRPr="000C3878">
                    <w:rPr>
                      <w:rFonts w:ascii="Arial" w:hAnsi="Arial" w:cs="Arial"/>
                      <w:sz w:val="20"/>
                      <w:szCs w:val="20"/>
                    </w:rPr>
                    <w:t>3.3</w:t>
                  </w:r>
                </w:p>
              </w:tc>
              <w:tc>
                <w:tcPr>
                  <w:tcW w:w="5522" w:type="dxa"/>
                  <w:gridSpan w:val="2"/>
                  <w:tcBorders>
                    <w:top w:val="nil"/>
                    <w:left w:val="nil"/>
                    <w:bottom w:val="nil"/>
                    <w:right w:val="nil"/>
                  </w:tcBorders>
                  <w:shd w:val="clear" w:color="auto" w:fill="auto"/>
                  <w:noWrap/>
                  <w:vAlign w:val="center"/>
                  <w:hideMark/>
                </w:tcPr>
                <w:p w14:paraId="1F79E64D" w14:textId="77777777" w:rsidR="000C3878" w:rsidRPr="000C3878" w:rsidRDefault="000C3878" w:rsidP="000C3878">
                  <w:pPr>
                    <w:rPr>
                      <w:rFonts w:ascii="Arial" w:hAnsi="Arial" w:cs="Arial"/>
                      <w:i/>
                      <w:iCs/>
                      <w:color w:val="000080"/>
                    </w:rPr>
                  </w:pPr>
                  <w:r w:rsidRPr="000C3878">
                    <w:rPr>
                      <w:rFonts w:ascii="Arial" w:hAnsi="Arial" w:cs="Arial"/>
                      <w:i/>
                      <w:iCs/>
                      <w:color w:val="000080"/>
                    </w:rPr>
                    <w:t>Ценообразование на рынке</w:t>
                  </w:r>
                </w:p>
              </w:tc>
              <w:tc>
                <w:tcPr>
                  <w:tcW w:w="1300" w:type="dxa"/>
                  <w:tcBorders>
                    <w:top w:val="nil"/>
                    <w:left w:val="nil"/>
                    <w:bottom w:val="nil"/>
                    <w:right w:val="nil"/>
                  </w:tcBorders>
                  <w:shd w:val="clear" w:color="auto" w:fill="auto"/>
                  <w:noWrap/>
                  <w:vAlign w:val="center"/>
                  <w:hideMark/>
                </w:tcPr>
                <w:p w14:paraId="2284D976" w14:textId="77777777" w:rsidR="000C3878" w:rsidRPr="000C3878" w:rsidRDefault="000C3878" w:rsidP="000C3878">
                  <w:pPr>
                    <w:rPr>
                      <w:rFonts w:ascii="Arial" w:hAnsi="Arial" w:cs="Arial"/>
                      <w:i/>
                      <w:iCs/>
                      <w:color w:val="000080"/>
                    </w:rPr>
                  </w:pPr>
                  <w:r w:rsidRPr="000C3878">
                    <w:rPr>
                      <w:rFonts w:ascii="Arial" w:hAnsi="Arial" w:cs="Arial"/>
                      <w:i/>
                      <w:iCs/>
                      <w:color w:val="000080"/>
                    </w:rPr>
                    <w:t>23</w:t>
                  </w:r>
                </w:p>
              </w:tc>
            </w:tr>
            <w:tr w:rsidR="000C3878" w:rsidRPr="000C3878" w14:paraId="2EFFB35C" w14:textId="77777777" w:rsidTr="000C3878">
              <w:trPr>
                <w:trHeight w:val="300"/>
              </w:trPr>
              <w:tc>
                <w:tcPr>
                  <w:tcW w:w="456" w:type="dxa"/>
                  <w:tcBorders>
                    <w:top w:val="nil"/>
                    <w:left w:val="nil"/>
                    <w:bottom w:val="nil"/>
                    <w:right w:val="nil"/>
                  </w:tcBorders>
                  <w:shd w:val="clear" w:color="auto" w:fill="auto"/>
                  <w:noWrap/>
                  <w:vAlign w:val="bottom"/>
                  <w:hideMark/>
                </w:tcPr>
                <w:p w14:paraId="11888AB9"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3E3EA2C4" w14:textId="77777777" w:rsidR="000C3878" w:rsidRPr="000C3878" w:rsidRDefault="000C3878" w:rsidP="000C3878">
                  <w:pPr>
                    <w:rPr>
                      <w:rFonts w:ascii="Arial" w:hAnsi="Arial" w:cs="Arial"/>
                      <w:sz w:val="20"/>
                      <w:szCs w:val="20"/>
                    </w:rPr>
                  </w:pPr>
                  <w:r w:rsidRPr="000C3878">
                    <w:rPr>
                      <w:rFonts w:ascii="Arial" w:hAnsi="Arial" w:cs="Arial"/>
                      <w:sz w:val="20"/>
                      <w:szCs w:val="20"/>
                    </w:rPr>
                    <w:t>3.4</w:t>
                  </w:r>
                </w:p>
              </w:tc>
              <w:tc>
                <w:tcPr>
                  <w:tcW w:w="5522" w:type="dxa"/>
                  <w:gridSpan w:val="2"/>
                  <w:tcBorders>
                    <w:top w:val="nil"/>
                    <w:left w:val="nil"/>
                    <w:bottom w:val="nil"/>
                    <w:right w:val="nil"/>
                  </w:tcBorders>
                  <w:shd w:val="clear" w:color="auto" w:fill="auto"/>
                  <w:noWrap/>
                  <w:vAlign w:val="center"/>
                  <w:hideMark/>
                </w:tcPr>
                <w:p w14:paraId="03F6FE97" w14:textId="77777777" w:rsidR="000C3878" w:rsidRPr="000C3878" w:rsidRDefault="000C3878" w:rsidP="000C3878">
                  <w:pPr>
                    <w:rPr>
                      <w:rFonts w:ascii="Arial" w:hAnsi="Arial" w:cs="Arial"/>
                      <w:i/>
                      <w:iCs/>
                      <w:color w:val="000080"/>
                    </w:rPr>
                  </w:pPr>
                  <w:r w:rsidRPr="000C3878">
                    <w:rPr>
                      <w:rFonts w:ascii="Arial" w:hAnsi="Arial" w:cs="Arial"/>
                      <w:i/>
                      <w:iCs/>
                      <w:color w:val="000080"/>
                    </w:rPr>
                    <w:t>Конкурентный анализ</w:t>
                  </w:r>
                </w:p>
              </w:tc>
              <w:tc>
                <w:tcPr>
                  <w:tcW w:w="1300" w:type="dxa"/>
                  <w:tcBorders>
                    <w:top w:val="nil"/>
                    <w:left w:val="nil"/>
                    <w:bottom w:val="nil"/>
                    <w:right w:val="nil"/>
                  </w:tcBorders>
                  <w:shd w:val="clear" w:color="auto" w:fill="auto"/>
                  <w:noWrap/>
                  <w:vAlign w:val="center"/>
                  <w:hideMark/>
                </w:tcPr>
                <w:p w14:paraId="3591A1FA" w14:textId="77777777" w:rsidR="000C3878" w:rsidRPr="000C3878" w:rsidRDefault="000C3878" w:rsidP="000C3878">
                  <w:pPr>
                    <w:rPr>
                      <w:rFonts w:ascii="Arial" w:hAnsi="Arial" w:cs="Arial"/>
                      <w:i/>
                      <w:iCs/>
                      <w:color w:val="000080"/>
                    </w:rPr>
                  </w:pPr>
                  <w:r w:rsidRPr="000C3878">
                    <w:rPr>
                      <w:rFonts w:ascii="Arial" w:hAnsi="Arial" w:cs="Arial"/>
                      <w:i/>
                      <w:iCs/>
                      <w:color w:val="000080"/>
                    </w:rPr>
                    <w:t>24</w:t>
                  </w:r>
                </w:p>
              </w:tc>
            </w:tr>
            <w:tr w:rsidR="000C3878" w:rsidRPr="000C3878" w14:paraId="5D410E89" w14:textId="77777777" w:rsidTr="000C3878">
              <w:trPr>
                <w:trHeight w:val="300"/>
              </w:trPr>
              <w:tc>
                <w:tcPr>
                  <w:tcW w:w="456" w:type="dxa"/>
                  <w:tcBorders>
                    <w:top w:val="nil"/>
                    <w:left w:val="nil"/>
                    <w:bottom w:val="nil"/>
                    <w:right w:val="nil"/>
                  </w:tcBorders>
                  <w:shd w:val="clear" w:color="auto" w:fill="auto"/>
                  <w:noWrap/>
                  <w:vAlign w:val="bottom"/>
                  <w:hideMark/>
                </w:tcPr>
                <w:p w14:paraId="2290AB76"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30E9BF2" w14:textId="77777777" w:rsidR="000C3878" w:rsidRPr="000C3878" w:rsidRDefault="000C3878" w:rsidP="000C3878">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028150BC" w14:textId="77777777" w:rsidR="000C3878" w:rsidRPr="000C3878" w:rsidRDefault="000C3878" w:rsidP="000C3878">
                  <w:pPr>
                    <w:rPr>
                      <w:rFonts w:ascii="Arial" w:hAnsi="Arial" w:cs="Arial"/>
                      <w:sz w:val="20"/>
                      <w:szCs w:val="20"/>
                    </w:rPr>
                  </w:pPr>
                  <w:r w:rsidRPr="000C3878">
                    <w:rPr>
                      <w:rFonts w:ascii="Arial" w:hAnsi="Arial" w:cs="Arial"/>
                      <w:sz w:val="20"/>
                      <w:szCs w:val="20"/>
                    </w:rPr>
                    <w:t>3.4.1</w:t>
                  </w:r>
                </w:p>
              </w:tc>
              <w:tc>
                <w:tcPr>
                  <w:tcW w:w="4833" w:type="dxa"/>
                  <w:tcBorders>
                    <w:top w:val="nil"/>
                    <w:left w:val="nil"/>
                    <w:bottom w:val="nil"/>
                    <w:right w:val="nil"/>
                  </w:tcBorders>
                  <w:shd w:val="clear" w:color="auto" w:fill="auto"/>
                  <w:noWrap/>
                  <w:vAlign w:val="center"/>
                  <w:hideMark/>
                </w:tcPr>
                <w:p w14:paraId="3602EA27" w14:textId="77777777" w:rsidR="000C3878" w:rsidRPr="000C3878" w:rsidRDefault="000C3878" w:rsidP="000C3878">
                  <w:pPr>
                    <w:rPr>
                      <w:rFonts w:ascii="Arial" w:hAnsi="Arial" w:cs="Arial"/>
                      <w:i/>
                      <w:iCs/>
                      <w:color w:val="000080"/>
                    </w:rPr>
                  </w:pPr>
                  <w:r w:rsidRPr="000C3878">
                    <w:rPr>
                      <w:rFonts w:ascii="Arial" w:hAnsi="Arial" w:cs="Arial"/>
                      <w:i/>
                      <w:iCs/>
                      <w:color w:val="000080"/>
                    </w:rPr>
                    <w:t>Анализ потребителей</w:t>
                  </w:r>
                </w:p>
              </w:tc>
              <w:tc>
                <w:tcPr>
                  <w:tcW w:w="1300" w:type="dxa"/>
                  <w:tcBorders>
                    <w:top w:val="nil"/>
                    <w:left w:val="nil"/>
                    <w:bottom w:val="nil"/>
                    <w:right w:val="nil"/>
                  </w:tcBorders>
                  <w:shd w:val="clear" w:color="auto" w:fill="auto"/>
                  <w:noWrap/>
                  <w:vAlign w:val="center"/>
                  <w:hideMark/>
                </w:tcPr>
                <w:p w14:paraId="28DDBA4E" w14:textId="77777777" w:rsidR="000C3878" w:rsidRPr="000C3878" w:rsidRDefault="000C3878" w:rsidP="000C3878">
                  <w:pPr>
                    <w:rPr>
                      <w:rFonts w:ascii="Arial" w:hAnsi="Arial" w:cs="Arial"/>
                      <w:i/>
                      <w:iCs/>
                      <w:color w:val="000080"/>
                    </w:rPr>
                  </w:pPr>
                  <w:r w:rsidRPr="000C3878">
                    <w:rPr>
                      <w:rFonts w:ascii="Arial" w:hAnsi="Arial" w:cs="Arial"/>
                      <w:i/>
                      <w:iCs/>
                      <w:color w:val="000080"/>
                    </w:rPr>
                    <w:t>30</w:t>
                  </w:r>
                </w:p>
              </w:tc>
            </w:tr>
            <w:tr w:rsidR="000C3878" w:rsidRPr="000C3878" w14:paraId="2CB3D389" w14:textId="77777777" w:rsidTr="000C3878">
              <w:trPr>
                <w:trHeight w:val="300"/>
              </w:trPr>
              <w:tc>
                <w:tcPr>
                  <w:tcW w:w="456" w:type="dxa"/>
                  <w:tcBorders>
                    <w:top w:val="nil"/>
                    <w:left w:val="nil"/>
                    <w:bottom w:val="nil"/>
                    <w:right w:val="nil"/>
                  </w:tcBorders>
                  <w:shd w:val="clear" w:color="auto" w:fill="auto"/>
                  <w:noWrap/>
                  <w:vAlign w:val="bottom"/>
                  <w:hideMark/>
                </w:tcPr>
                <w:p w14:paraId="23D7938F"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0449D1C" w14:textId="77777777" w:rsidR="000C3878" w:rsidRPr="000C3878" w:rsidRDefault="000C3878" w:rsidP="000C3878">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034BEB94" w14:textId="77777777" w:rsidR="000C3878" w:rsidRPr="000C3878" w:rsidRDefault="000C3878" w:rsidP="000C3878">
                  <w:pPr>
                    <w:rPr>
                      <w:rFonts w:ascii="Arial" w:hAnsi="Arial" w:cs="Arial"/>
                      <w:sz w:val="20"/>
                      <w:szCs w:val="20"/>
                    </w:rPr>
                  </w:pPr>
                  <w:r w:rsidRPr="000C3878">
                    <w:rPr>
                      <w:rFonts w:ascii="Arial" w:hAnsi="Arial" w:cs="Arial"/>
                      <w:sz w:val="20"/>
                      <w:szCs w:val="20"/>
                    </w:rPr>
                    <w:t>3.4.2</w:t>
                  </w:r>
                </w:p>
              </w:tc>
              <w:tc>
                <w:tcPr>
                  <w:tcW w:w="4833" w:type="dxa"/>
                  <w:tcBorders>
                    <w:top w:val="nil"/>
                    <w:left w:val="nil"/>
                    <w:bottom w:val="nil"/>
                    <w:right w:val="nil"/>
                  </w:tcBorders>
                  <w:shd w:val="clear" w:color="auto" w:fill="auto"/>
                  <w:noWrap/>
                  <w:vAlign w:val="center"/>
                  <w:hideMark/>
                </w:tcPr>
                <w:p w14:paraId="12994D48" w14:textId="77777777" w:rsidR="000C3878" w:rsidRPr="000C3878" w:rsidRDefault="000C3878" w:rsidP="000C3878">
                  <w:pPr>
                    <w:rPr>
                      <w:rFonts w:ascii="Arial" w:hAnsi="Arial" w:cs="Arial"/>
                      <w:color w:val="000080"/>
                    </w:rPr>
                  </w:pPr>
                  <w:r w:rsidRPr="000C3878">
                    <w:rPr>
                      <w:rFonts w:ascii="Arial" w:hAnsi="Arial" w:cs="Arial"/>
                      <w:color w:val="000080"/>
                    </w:rPr>
                    <w:t>Описание потребителей</w:t>
                  </w:r>
                </w:p>
              </w:tc>
              <w:tc>
                <w:tcPr>
                  <w:tcW w:w="1300" w:type="dxa"/>
                  <w:tcBorders>
                    <w:top w:val="nil"/>
                    <w:left w:val="nil"/>
                    <w:bottom w:val="nil"/>
                    <w:right w:val="nil"/>
                  </w:tcBorders>
                  <w:shd w:val="clear" w:color="auto" w:fill="auto"/>
                  <w:noWrap/>
                  <w:vAlign w:val="center"/>
                  <w:hideMark/>
                </w:tcPr>
                <w:p w14:paraId="1E3685B3" w14:textId="77777777" w:rsidR="000C3878" w:rsidRPr="000C3878" w:rsidRDefault="000C3878" w:rsidP="000C3878">
                  <w:pPr>
                    <w:rPr>
                      <w:rFonts w:ascii="Arial" w:hAnsi="Arial" w:cs="Arial"/>
                      <w:color w:val="000080"/>
                    </w:rPr>
                  </w:pPr>
                  <w:r w:rsidRPr="000C3878">
                    <w:rPr>
                      <w:rFonts w:ascii="Arial" w:hAnsi="Arial" w:cs="Arial"/>
                      <w:color w:val="000080"/>
                    </w:rPr>
                    <w:t>30</w:t>
                  </w:r>
                </w:p>
              </w:tc>
            </w:tr>
            <w:tr w:rsidR="000C3878" w:rsidRPr="000C3878" w14:paraId="6F351BA8" w14:textId="77777777" w:rsidTr="000C3878">
              <w:trPr>
                <w:trHeight w:val="300"/>
              </w:trPr>
              <w:tc>
                <w:tcPr>
                  <w:tcW w:w="456" w:type="dxa"/>
                  <w:tcBorders>
                    <w:top w:val="nil"/>
                    <w:left w:val="nil"/>
                    <w:bottom w:val="nil"/>
                    <w:right w:val="nil"/>
                  </w:tcBorders>
                  <w:shd w:val="clear" w:color="auto" w:fill="auto"/>
                  <w:noWrap/>
                  <w:vAlign w:val="bottom"/>
                  <w:hideMark/>
                </w:tcPr>
                <w:p w14:paraId="09C6E865"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ECE11F5" w14:textId="77777777" w:rsidR="000C3878" w:rsidRPr="000C3878" w:rsidRDefault="000C3878" w:rsidP="000C3878">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32939E60" w14:textId="77777777" w:rsidR="000C3878" w:rsidRPr="000C3878" w:rsidRDefault="000C3878" w:rsidP="000C3878">
                  <w:pPr>
                    <w:rPr>
                      <w:rFonts w:ascii="Arial" w:hAnsi="Arial" w:cs="Arial"/>
                      <w:sz w:val="20"/>
                      <w:szCs w:val="20"/>
                    </w:rPr>
                  </w:pPr>
                  <w:r w:rsidRPr="000C3878">
                    <w:rPr>
                      <w:rFonts w:ascii="Arial" w:hAnsi="Arial" w:cs="Arial"/>
                      <w:sz w:val="20"/>
                      <w:szCs w:val="20"/>
                    </w:rPr>
                    <w:t>3.4.3</w:t>
                  </w:r>
                </w:p>
              </w:tc>
              <w:tc>
                <w:tcPr>
                  <w:tcW w:w="4833" w:type="dxa"/>
                  <w:tcBorders>
                    <w:top w:val="nil"/>
                    <w:left w:val="nil"/>
                    <w:bottom w:val="nil"/>
                    <w:right w:val="nil"/>
                  </w:tcBorders>
                  <w:shd w:val="clear" w:color="auto" w:fill="auto"/>
                  <w:noWrap/>
                  <w:vAlign w:val="center"/>
                  <w:hideMark/>
                </w:tcPr>
                <w:p w14:paraId="642F8F75" w14:textId="77777777" w:rsidR="000C3878" w:rsidRPr="000C3878" w:rsidRDefault="000C3878" w:rsidP="000C3878">
                  <w:pPr>
                    <w:rPr>
                      <w:rFonts w:ascii="Arial" w:hAnsi="Arial" w:cs="Arial"/>
                      <w:color w:val="333399"/>
                    </w:rPr>
                  </w:pPr>
                  <w:r w:rsidRPr="000C3878">
                    <w:rPr>
                      <w:rFonts w:ascii="Arial" w:hAnsi="Arial" w:cs="Arial"/>
                      <w:color w:val="333399"/>
                    </w:rPr>
                    <w:t>Критерии выбора производителя</w:t>
                  </w:r>
                </w:p>
              </w:tc>
              <w:tc>
                <w:tcPr>
                  <w:tcW w:w="1300" w:type="dxa"/>
                  <w:tcBorders>
                    <w:top w:val="nil"/>
                    <w:left w:val="nil"/>
                    <w:bottom w:val="nil"/>
                    <w:right w:val="nil"/>
                  </w:tcBorders>
                  <w:shd w:val="clear" w:color="auto" w:fill="auto"/>
                  <w:noWrap/>
                  <w:vAlign w:val="center"/>
                  <w:hideMark/>
                </w:tcPr>
                <w:p w14:paraId="0F9F5964" w14:textId="77777777" w:rsidR="000C3878" w:rsidRPr="000C3878" w:rsidRDefault="000C3878" w:rsidP="000C3878">
                  <w:pPr>
                    <w:rPr>
                      <w:rFonts w:ascii="Arial" w:hAnsi="Arial" w:cs="Arial"/>
                      <w:color w:val="000080"/>
                    </w:rPr>
                  </w:pPr>
                  <w:r w:rsidRPr="000C3878">
                    <w:rPr>
                      <w:rFonts w:ascii="Arial" w:hAnsi="Arial" w:cs="Arial"/>
                      <w:color w:val="000080"/>
                    </w:rPr>
                    <w:t>33</w:t>
                  </w:r>
                </w:p>
              </w:tc>
            </w:tr>
            <w:tr w:rsidR="000C3878" w:rsidRPr="000C3878" w14:paraId="64331E4F" w14:textId="77777777" w:rsidTr="000C3878">
              <w:trPr>
                <w:trHeight w:val="300"/>
              </w:trPr>
              <w:tc>
                <w:tcPr>
                  <w:tcW w:w="456" w:type="dxa"/>
                  <w:tcBorders>
                    <w:top w:val="nil"/>
                    <w:left w:val="nil"/>
                    <w:bottom w:val="nil"/>
                    <w:right w:val="nil"/>
                  </w:tcBorders>
                  <w:shd w:val="clear" w:color="auto" w:fill="auto"/>
                  <w:noWrap/>
                  <w:vAlign w:val="bottom"/>
                  <w:hideMark/>
                </w:tcPr>
                <w:p w14:paraId="6372DD10" w14:textId="77777777" w:rsidR="000C3878" w:rsidRPr="000C3878" w:rsidRDefault="000C3878" w:rsidP="000C3878">
                  <w:pPr>
                    <w:rPr>
                      <w:rFonts w:ascii="Arial" w:hAnsi="Arial" w:cs="Arial"/>
                      <w:sz w:val="20"/>
                      <w:szCs w:val="20"/>
                    </w:rPr>
                  </w:pPr>
                  <w:r w:rsidRPr="000C3878">
                    <w:rPr>
                      <w:rFonts w:ascii="Arial" w:hAnsi="Arial" w:cs="Arial"/>
                      <w:sz w:val="20"/>
                      <w:szCs w:val="20"/>
                    </w:rPr>
                    <w:t>4</w:t>
                  </w:r>
                </w:p>
              </w:tc>
              <w:tc>
                <w:tcPr>
                  <w:tcW w:w="6095" w:type="dxa"/>
                  <w:gridSpan w:val="3"/>
                  <w:tcBorders>
                    <w:top w:val="nil"/>
                    <w:left w:val="nil"/>
                    <w:bottom w:val="nil"/>
                    <w:right w:val="nil"/>
                  </w:tcBorders>
                  <w:shd w:val="clear" w:color="auto" w:fill="auto"/>
                  <w:noWrap/>
                  <w:vAlign w:val="center"/>
                  <w:hideMark/>
                </w:tcPr>
                <w:p w14:paraId="48979158" w14:textId="77777777" w:rsidR="000C3878" w:rsidRPr="000C3878" w:rsidRDefault="000C3878" w:rsidP="000C3878">
                  <w:pPr>
                    <w:rPr>
                      <w:rFonts w:ascii="Arial" w:hAnsi="Arial" w:cs="Arial"/>
                      <w:b/>
                      <w:bCs/>
                      <w:color w:val="000080"/>
                    </w:rPr>
                  </w:pPr>
                  <w:r w:rsidRPr="000C3878">
                    <w:rPr>
                      <w:rFonts w:ascii="Arial" w:hAnsi="Arial" w:cs="Arial"/>
                      <w:b/>
                      <w:bCs/>
                      <w:color w:val="000080"/>
                    </w:rPr>
                    <w:t>Описание товара</w:t>
                  </w:r>
                </w:p>
              </w:tc>
              <w:tc>
                <w:tcPr>
                  <w:tcW w:w="1300" w:type="dxa"/>
                  <w:tcBorders>
                    <w:top w:val="nil"/>
                    <w:left w:val="nil"/>
                    <w:bottom w:val="nil"/>
                    <w:right w:val="nil"/>
                  </w:tcBorders>
                  <w:shd w:val="clear" w:color="auto" w:fill="auto"/>
                  <w:noWrap/>
                  <w:vAlign w:val="center"/>
                  <w:hideMark/>
                </w:tcPr>
                <w:p w14:paraId="79AFB156" w14:textId="77777777" w:rsidR="000C3878" w:rsidRPr="000C3878" w:rsidRDefault="000C3878" w:rsidP="000C3878">
                  <w:pPr>
                    <w:rPr>
                      <w:rFonts w:ascii="Arial" w:hAnsi="Arial" w:cs="Arial"/>
                      <w:b/>
                      <w:bCs/>
                      <w:color w:val="000080"/>
                    </w:rPr>
                  </w:pPr>
                  <w:r w:rsidRPr="000C3878">
                    <w:rPr>
                      <w:rFonts w:ascii="Arial" w:hAnsi="Arial" w:cs="Arial"/>
                      <w:b/>
                      <w:bCs/>
                      <w:color w:val="000080"/>
                    </w:rPr>
                    <w:t>35</w:t>
                  </w:r>
                </w:p>
              </w:tc>
            </w:tr>
            <w:tr w:rsidR="000C3878" w:rsidRPr="000C3878" w14:paraId="2DC7FE6D" w14:textId="77777777" w:rsidTr="000C3878">
              <w:trPr>
                <w:trHeight w:val="300"/>
              </w:trPr>
              <w:tc>
                <w:tcPr>
                  <w:tcW w:w="456" w:type="dxa"/>
                  <w:tcBorders>
                    <w:top w:val="nil"/>
                    <w:left w:val="nil"/>
                    <w:bottom w:val="nil"/>
                    <w:right w:val="nil"/>
                  </w:tcBorders>
                  <w:shd w:val="clear" w:color="auto" w:fill="auto"/>
                  <w:noWrap/>
                  <w:vAlign w:val="bottom"/>
                  <w:hideMark/>
                </w:tcPr>
                <w:p w14:paraId="181EB676"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D4A86B6" w14:textId="77777777" w:rsidR="000C3878" w:rsidRPr="000C3878" w:rsidRDefault="000C3878" w:rsidP="000C3878">
                  <w:pPr>
                    <w:rPr>
                      <w:rFonts w:ascii="Arial" w:hAnsi="Arial" w:cs="Arial"/>
                      <w:sz w:val="20"/>
                      <w:szCs w:val="20"/>
                    </w:rPr>
                  </w:pPr>
                  <w:r w:rsidRPr="000C3878">
                    <w:rPr>
                      <w:rFonts w:ascii="Arial" w:hAnsi="Arial" w:cs="Arial"/>
                      <w:sz w:val="20"/>
                      <w:szCs w:val="20"/>
                    </w:rPr>
                    <w:t>4.1</w:t>
                  </w:r>
                </w:p>
              </w:tc>
              <w:tc>
                <w:tcPr>
                  <w:tcW w:w="5522" w:type="dxa"/>
                  <w:gridSpan w:val="2"/>
                  <w:tcBorders>
                    <w:top w:val="nil"/>
                    <w:left w:val="nil"/>
                    <w:bottom w:val="nil"/>
                    <w:right w:val="nil"/>
                  </w:tcBorders>
                  <w:shd w:val="clear" w:color="auto" w:fill="auto"/>
                  <w:noWrap/>
                  <w:vAlign w:val="center"/>
                  <w:hideMark/>
                </w:tcPr>
                <w:p w14:paraId="5F1ED6A5" w14:textId="77777777" w:rsidR="000C3878" w:rsidRPr="000C3878" w:rsidRDefault="000C3878" w:rsidP="000C3878">
                  <w:pPr>
                    <w:rPr>
                      <w:rFonts w:ascii="Arial" w:hAnsi="Arial" w:cs="Arial"/>
                      <w:i/>
                      <w:iCs/>
                      <w:color w:val="000080"/>
                    </w:rPr>
                  </w:pPr>
                  <w:r w:rsidRPr="000C3878">
                    <w:rPr>
                      <w:rFonts w:ascii="Arial" w:hAnsi="Arial" w:cs="Arial"/>
                      <w:i/>
                      <w:iCs/>
                      <w:color w:val="000080"/>
                    </w:rPr>
                    <w:t>Основные определения и описание товара</w:t>
                  </w:r>
                </w:p>
              </w:tc>
              <w:tc>
                <w:tcPr>
                  <w:tcW w:w="1300" w:type="dxa"/>
                  <w:tcBorders>
                    <w:top w:val="nil"/>
                    <w:left w:val="nil"/>
                    <w:bottom w:val="nil"/>
                    <w:right w:val="nil"/>
                  </w:tcBorders>
                  <w:shd w:val="clear" w:color="auto" w:fill="auto"/>
                  <w:noWrap/>
                  <w:vAlign w:val="center"/>
                  <w:hideMark/>
                </w:tcPr>
                <w:p w14:paraId="3D1D72C0" w14:textId="77777777" w:rsidR="000C3878" w:rsidRPr="000C3878" w:rsidRDefault="000C3878" w:rsidP="000C3878">
                  <w:pPr>
                    <w:rPr>
                      <w:rFonts w:ascii="Arial" w:hAnsi="Arial" w:cs="Arial"/>
                      <w:i/>
                      <w:iCs/>
                      <w:color w:val="000080"/>
                    </w:rPr>
                  </w:pPr>
                  <w:r w:rsidRPr="000C3878">
                    <w:rPr>
                      <w:rFonts w:ascii="Arial" w:hAnsi="Arial" w:cs="Arial"/>
                      <w:i/>
                      <w:iCs/>
                      <w:color w:val="000080"/>
                    </w:rPr>
                    <w:t>35</w:t>
                  </w:r>
                </w:p>
              </w:tc>
            </w:tr>
            <w:tr w:rsidR="000C3878" w:rsidRPr="000C3878" w14:paraId="5EB4C8BD" w14:textId="77777777" w:rsidTr="000C3878">
              <w:trPr>
                <w:trHeight w:val="300"/>
              </w:trPr>
              <w:tc>
                <w:tcPr>
                  <w:tcW w:w="456" w:type="dxa"/>
                  <w:tcBorders>
                    <w:top w:val="nil"/>
                    <w:left w:val="nil"/>
                    <w:bottom w:val="nil"/>
                    <w:right w:val="nil"/>
                  </w:tcBorders>
                  <w:shd w:val="clear" w:color="auto" w:fill="auto"/>
                  <w:noWrap/>
                  <w:vAlign w:val="bottom"/>
                  <w:hideMark/>
                </w:tcPr>
                <w:p w14:paraId="6C786ACB"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2A5EDB9" w14:textId="77777777" w:rsidR="000C3878" w:rsidRPr="000C3878" w:rsidRDefault="000C3878" w:rsidP="000C3878">
                  <w:pPr>
                    <w:rPr>
                      <w:rFonts w:ascii="Arial" w:hAnsi="Arial" w:cs="Arial"/>
                      <w:sz w:val="20"/>
                      <w:szCs w:val="20"/>
                    </w:rPr>
                  </w:pPr>
                  <w:r w:rsidRPr="000C3878">
                    <w:rPr>
                      <w:rFonts w:ascii="Arial" w:hAnsi="Arial" w:cs="Arial"/>
                      <w:sz w:val="20"/>
                      <w:szCs w:val="20"/>
                    </w:rPr>
                    <w:t>4.2</w:t>
                  </w:r>
                </w:p>
              </w:tc>
              <w:tc>
                <w:tcPr>
                  <w:tcW w:w="5522" w:type="dxa"/>
                  <w:gridSpan w:val="2"/>
                  <w:tcBorders>
                    <w:top w:val="nil"/>
                    <w:left w:val="nil"/>
                    <w:bottom w:val="nil"/>
                    <w:right w:val="nil"/>
                  </w:tcBorders>
                  <w:shd w:val="clear" w:color="auto" w:fill="auto"/>
                  <w:noWrap/>
                  <w:vAlign w:val="center"/>
                  <w:hideMark/>
                </w:tcPr>
                <w:p w14:paraId="129DB557" w14:textId="77777777" w:rsidR="000C3878" w:rsidRPr="000C3878" w:rsidRDefault="000C3878" w:rsidP="000C3878">
                  <w:pPr>
                    <w:rPr>
                      <w:rFonts w:ascii="Arial" w:hAnsi="Arial" w:cs="Arial"/>
                      <w:i/>
                      <w:iCs/>
                      <w:color w:val="000080"/>
                    </w:rPr>
                  </w:pPr>
                  <w:r w:rsidRPr="000C3878">
                    <w:rPr>
                      <w:rFonts w:ascii="Arial" w:hAnsi="Arial" w:cs="Arial"/>
                      <w:i/>
                      <w:iCs/>
                      <w:color w:val="000080"/>
                    </w:rPr>
                    <w:t>Сегментация продукта</w:t>
                  </w:r>
                </w:p>
              </w:tc>
              <w:tc>
                <w:tcPr>
                  <w:tcW w:w="1300" w:type="dxa"/>
                  <w:tcBorders>
                    <w:top w:val="nil"/>
                    <w:left w:val="nil"/>
                    <w:bottom w:val="nil"/>
                    <w:right w:val="nil"/>
                  </w:tcBorders>
                  <w:shd w:val="clear" w:color="auto" w:fill="auto"/>
                  <w:noWrap/>
                  <w:vAlign w:val="center"/>
                  <w:hideMark/>
                </w:tcPr>
                <w:p w14:paraId="474289FF" w14:textId="77777777" w:rsidR="000C3878" w:rsidRPr="000C3878" w:rsidRDefault="000C3878" w:rsidP="000C3878">
                  <w:pPr>
                    <w:rPr>
                      <w:rFonts w:ascii="Arial" w:hAnsi="Arial" w:cs="Arial"/>
                      <w:i/>
                      <w:iCs/>
                      <w:color w:val="000080"/>
                    </w:rPr>
                  </w:pPr>
                  <w:r w:rsidRPr="000C3878">
                    <w:rPr>
                      <w:rFonts w:ascii="Arial" w:hAnsi="Arial" w:cs="Arial"/>
                      <w:i/>
                      <w:iCs/>
                      <w:color w:val="000080"/>
                    </w:rPr>
                    <w:t>36</w:t>
                  </w:r>
                </w:p>
              </w:tc>
            </w:tr>
            <w:tr w:rsidR="000C3878" w:rsidRPr="000C3878" w14:paraId="568EC0EE" w14:textId="77777777" w:rsidTr="000C3878">
              <w:trPr>
                <w:trHeight w:val="300"/>
              </w:trPr>
              <w:tc>
                <w:tcPr>
                  <w:tcW w:w="456" w:type="dxa"/>
                  <w:tcBorders>
                    <w:top w:val="nil"/>
                    <w:left w:val="nil"/>
                    <w:bottom w:val="nil"/>
                    <w:right w:val="nil"/>
                  </w:tcBorders>
                  <w:shd w:val="clear" w:color="auto" w:fill="auto"/>
                  <w:noWrap/>
                  <w:vAlign w:val="bottom"/>
                  <w:hideMark/>
                </w:tcPr>
                <w:p w14:paraId="5885D0FA"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0AEEA41" w14:textId="77777777" w:rsidR="000C3878" w:rsidRPr="000C3878" w:rsidRDefault="000C3878" w:rsidP="000C3878">
                  <w:pPr>
                    <w:rPr>
                      <w:rFonts w:ascii="Arial" w:hAnsi="Arial" w:cs="Arial"/>
                      <w:sz w:val="20"/>
                      <w:szCs w:val="20"/>
                    </w:rPr>
                  </w:pPr>
                  <w:r w:rsidRPr="000C3878">
                    <w:rPr>
                      <w:rFonts w:ascii="Arial" w:hAnsi="Arial" w:cs="Arial"/>
                      <w:sz w:val="20"/>
                      <w:szCs w:val="20"/>
                    </w:rPr>
                    <w:t>4.3</w:t>
                  </w:r>
                </w:p>
              </w:tc>
              <w:tc>
                <w:tcPr>
                  <w:tcW w:w="5522" w:type="dxa"/>
                  <w:gridSpan w:val="2"/>
                  <w:tcBorders>
                    <w:top w:val="nil"/>
                    <w:left w:val="nil"/>
                    <w:bottom w:val="nil"/>
                    <w:right w:val="nil"/>
                  </w:tcBorders>
                  <w:shd w:val="clear" w:color="auto" w:fill="auto"/>
                  <w:noWrap/>
                  <w:vAlign w:val="center"/>
                  <w:hideMark/>
                </w:tcPr>
                <w:p w14:paraId="715D7483" w14:textId="77777777" w:rsidR="000C3878" w:rsidRPr="000C3878" w:rsidRDefault="000C3878" w:rsidP="000C3878">
                  <w:pPr>
                    <w:rPr>
                      <w:rFonts w:ascii="Arial" w:hAnsi="Arial" w:cs="Arial"/>
                      <w:i/>
                      <w:iCs/>
                      <w:color w:val="000080"/>
                    </w:rPr>
                  </w:pPr>
                  <w:r w:rsidRPr="000C3878">
                    <w:rPr>
                      <w:rFonts w:ascii="Arial" w:hAnsi="Arial" w:cs="Arial"/>
                      <w:i/>
                      <w:iCs/>
                      <w:color w:val="000080"/>
                    </w:rPr>
                    <w:t>Перспективы развития продукции</w:t>
                  </w:r>
                </w:p>
              </w:tc>
              <w:tc>
                <w:tcPr>
                  <w:tcW w:w="1300" w:type="dxa"/>
                  <w:tcBorders>
                    <w:top w:val="nil"/>
                    <w:left w:val="nil"/>
                    <w:bottom w:val="nil"/>
                    <w:right w:val="nil"/>
                  </w:tcBorders>
                  <w:shd w:val="clear" w:color="auto" w:fill="auto"/>
                  <w:noWrap/>
                  <w:vAlign w:val="center"/>
                  <w:hideMark/>
                </w:tcPr>
                <w:p w14:paraId="294BA892" w14:textId="77777777" w:rsidR="000C3878" w:rsidRPr="000C3878" w:rsidRDefault="000C3878" w:rsidP="000C3878">
                  <w:pPr>
                    <w:rPr>
                      <w:rFonts w:ascii="Arial" w:hAnsi="Arial" w:cs="Arial"/>
                      <w:i/>
                      <w:iCs/>
                      <w:color w:val="000080"/>
                    </w:rPr>
                  </w:pPr>
                  <w:r w:rsidRPr="000C3878">
                    <w:rPr>
                      <w:rFonts w:ascii="Arial" w:hAnsi="Arial" w:cs="Arial"/>
                      <w:i/>
                      <w:iCs/>
                      <w:color w:val="000080"/>
                    </w:rPr>
                    <w:t>37</w:t>
                  </w:r>
                </w:p>
              </w:tc>
            </w:tr>
            <w:tr w:rsidR="000C3878" w:rsidRPr="000C3878" w14:paraId="73940FCB" w14:textId="77777777" w:rsidTr="000C3878">
              <w:trPr>
                <w:trHeight w:val="300"/>
              </w:trPr>
              <w:tc>
                <w:tcPr>
                  <w:tcW w:w="456" w:type="dxa"/>
                  <w:tcBorders>
                    <w:top w:val="nil"/>
                    <w:left w:val="nil"/>
                    <w:bottom w:val="nil"/>
                    <w:right w:val="nil"/>
                  </w:tcBorders>
                  <w:shd w:val="clear" w:color="auto" w:fill="auto"/>
                  <w:noWrap/>
                  <w:vAlign w:val="bottom"/>
                  <w:hideMark/>
                </w:tcPr>
                <w:p w14:paraId="3D8C46C6" w14:textId="77777777" w:rsidR="000C3878" w:rsidRPr="000C3878" w:rsidRDefault="000C3878" w:rsidP="000C3878">
                  <w:pPr>
                    <w:rPr>
                      <w:rFonts w:ascii="Arial" w:hAnsi="Arial" w:cs="Arial"/>
                      <w:sz w:val="20"/>
                      <w:szCs w:val="20"/>
                    </w:rPr>
                  </w:pPr>
                  <w:r w:rsidRPr="000C3878">
                    <w:rPr>
                      <w:rFonts w:ascii="Arial" w:hAnsi="Arial" w:cs="Arial"/>
                      <w:sz w:val="20"/>
                      <w:szCs w:val="20"/>
                    </w:rPr>
                    <w:t>5</w:t>
                  </w:r>
                </w:p>
              </w:tc>
              <w:tc>
                <w:tcPr>
                  <w:tcW w:w="6095" w:type="dxa"/>
                  <w:gridSpan w:val="3"/>
                  <w:tcBorders>
                    <w:top w:val="nil"/>
                    <w:left w:val="nil"/>
                    <w:bottom w:val="nil"/>
                    <w:right w:val="nil"/>
                  </w:tcBorders>
                  <w:shd w:val="clear" w:color="auto" w:fill="auto"/>
                  <w:noWrap/>
                  <w:vAlign w:val="center"/>
                  <w:hideMark/>
                </w:tcPr>
                <w:p w14:paraId="4983EB60" w14:textId="77777777" w:rsidR="000C3878" w:rsidRPr="000C3878" w:rsidRDefault="000C3878" w:rsidP="000C3878">
                  <w:pPr>
                    <w:rPr>
                      <w:rFonts w:ascii="Arial" w:hAnsi="Arial" w:cs="Arial"/>
                      <w:b/>
                      <w:bCs/>
                      <w:color w:val="000080"/>
                    </w:rPr>
                  </w:pPr>
                  <w:r w:rsidRPr="000C3878">
                    <w:rPr>
                      <w:rFonts w:ascii="Arial" w:hAnsi="Arial" w:cs="Arial"/>
                      <w:b/>
                      <w:bCs/>
                      <w:color w:val="000080"/>
                    </w:rPr>
                    <w:t>Производственный план</w:t>
                  </w:r>
                </w:p>
              </w:tc>
              <w:tc>
                <w:tcPr>
                  <w:tcW w:w="1300" w:type="dxa"/>
                  <w:tcBorders>
                    <w:top w:val="nil"/>
                    <w:left w:val="nil"/>
                    <w:bottom w:val="nil"/>
                    <w:right w:val="nil"/>
                  </w:tcBorders>
                  <w:shd w:val="clear" w:color="auto" w:fill="auto"/>
                  <w:noWrap/>
                  <w:vAlign w:val="center"/>
                  <w:hideMark/>
                </w:tcPr>
                <w:p w14:paraId="64E9ACB9" w14:textId="77777777" w:rsidR="000C3878" w:rsidRPr="000C3878" w:rsidRDefault="000C3878" w:rsidP="000C3878">
                  <w:pPr>
                    <w:rPr>
                      <w:rFonts w:ascii="Arial" w:hAnsi="Arial" w:cs="Arial"/>
                      <w:b/>
                      <w:bCs/>
                      <w:color w:val="000080"/>
                    </w:rPr>
                  </w:pPr>
                  <w:r w:rsidRPr="000C3878">
                    <w:rPr>
                      <w:rFonts w:ascii="Arial" w:hAnsi="Arial" w:cs="Arial"/>
                      <w:b/>
                      <w:bCs/>
                      <w:color w:val="000080"/>
                    </w:rPr>
                    <w:t>38</w:t>
                  </w:r>
                </w:p>
              </w:tc>
            </w:tr>
            <w:tr w:rsidR="000C3878" w:rsidRPr="000C3878" w14:paraId="32A1502E" w14:textId="77777777" w:rsidTr="000C3878">
              <w:trPr>
                <w:trHeight w:val="300"/>
              </w:trPr>
              <w:tc>
                <w:tcPr>
                  <w:tcW w:w="456" w:type="dxa"/>
                  <w:tcBorders>
                    <w:top w:val="nil"/>
                    <w:left w:val="nil"/>
                    <w:bottom w:val="nil"/>
                    <w:right w:val="nil"/>
                  </w:tcBorders>
                  <w:shd w:val="clear" w:color="auto" w:fill="auto"/>
                  <w:noWrap/>
                  <w:vAlign w:val="bottom"/>
                  <w:hideMark/>
                </w:tcPr>
                <w:p w14:paraId="122ECFBE"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8E45C34" w14:textId="77777777" w:rsidR="000C3878" w:rsidRPr="000C3878" w:rsidRDefault="000C3878" w:rsidP="000C3878">
                  <w:pPr>
                    <w:rPr>
                      <w:rFonts w:ascii="Arial" w:hAnsi="Arial" w:cs="Arial"/>
                      <w:sz w:val="20"/>
                      <w:szCs w:val="20"/>
                    </w:rPr>
                  </w:pPr>
                  <w:r w:rsidRPr="000C3878">
                    <w:rPr>
                      <w:rFonts w:ascii="Arial" w:hAnsi="Arial" w:cs="Arial"/>
                      <w:sz w:val="20"/>
                      <w:szCs w:val="20"/>
                    </w:rPr>
                    <w:t>5.1</w:t>
                  </w:r>
                </w:p>
              </w:tc>
              <w:tc>
                <w:tcPr>
                  <w:tcW w:w="5522" w:type="dxa"/>
                  <w:gridSpan w:val="2"/>
                  <w:tcBorders>
                    <w:top w:val="nil"/>
                    <w:left w:val="nil"/>
                    <w:bottom w:val="nil"/>
                    <w:right w:val="nil"/>
                  </w:tcBorders>
                  <w:shd w:val="clear" w:color="auto" w:fill="auto"/>
                  <w:noWrap/>
                  <w:vAlign w:val="center"/>
                  <w:hideMark/>
                </w:tcPr>
                <w:p w14:paraId="5BB208DC" w14:textId="77777777" w:rsidR="000C3878" w:rsidRPr="000C3878" w:rsidRDefault="000C3878" w:rsidP="000C3878">
                  <w:pPr>
                    <w:rPr>
                      <w:rFonts w:ascii="Arial" w:hAnsi="Arial" w:cs="Arial"/>
                      <w:i/>
                      <w:iCs/>
                      <w:color w:val="000080"/>
                    </w:rPr>
                  </w:pPr>
                  <w:r w:rsidRPr="000C3878">
                    <w:rPr>
                      <w:rFonts w:ascii="Arial" w:hAnsi="Arial" w:cs="Arial"/>
                      <w:i/>
                      <w:iCs/>
                      <w:color w:val="000080"/>
                    </w:rPr>
                    <w:t>Описание производственного процесса</w:t>
                  </w:r>
                </w:p>
              </w:tc>
              <w:tc>
                <w:tcPr>
                  <w:tcW w:w="1300" w:type="dxa"/>
                  <w:tcBorders>
                    <w:top w:val="nil"/>
                    <w:left w:val="nil"/>
                    <w:bottom w:val="nil"/>
                    <w:right w:val="nil"/>
                  </w:tcBorders>
                  <w:shd w:val="clear" w:color="auto" w:fill="auto"/>
                  <w:noWrap/>
                  <w:vAlign w:val="center"/>
                  <w:hideMark/>
                </w:tcPr>
                <w:p w14:paraId="580AD52F" w14:textId="77777777" w:rsidR="000C3878" w:rsidRPr="000C3878" w:rsidRDefault="000C3878" w:rsidP="000C3878">
                  <w:pPr>
                    <w:rPr>
                      <w:rFonts w:ascii="Arial" w:hAnsi="Arial" w:cs="Arial"/>
                      <w:i/>
                      <w:iCs/>
                      <w:color w:val="000080"/>
                    </w:rPr>
                  </w:pPr>
                  <w:r w:rsidRPr="000C3878">
                    <w:rPr>
                      <w:rFonts w:ascii="Arial" w:hAnsi="Arial" w:cs="Arial"/>
                      <w:i/>
                      <w:iCs/>
                      <w:color w:val="000080"/>
                    </w:rPr>
                    <w:t>38</w:t>
                  </w:r>
                </w:p>
              </w:tc>
            </w:tr>
            <w:tr w:rsidR="000C3878" w:rsidRPr="000C3878" w14:paraId="3654289A" w14:textId="77777777" w:rsidTr="000C3878">
              <w:trPr>
                <w:trHeight w:val="300"/>
              </w:trPr>
              <w:tc>
                <w:tcPr>
                  <w:tcW w:w="456" w:type="dxa"/>
                  <w:tcBorders>
                    <w:top w:val="nil"/>
                    <w:left w:val="nil"/>
                    <w:bottom w:val="nil"/>
                    <w:right w:val="nil"/>
                  </w:tcBorders>
                  <w:shd w:val="clear" w:color="auto" w:fill="auto"/>
                  <w:noWrap/>
                  <w:vAlign w:val="bottom"/>
                  <w:hideMark/>
                </w:tcPr>
                <w:p w14:paraId="718DC1F6"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656DE9F" w14:textId="77777777" w:rsidR="000C3878" w:rsidRPr="000C3878" w:rsidRDefault="000C3878" w:rsidP="000C3878">
                  <w:pPr>
                    <w:rPr>
                      <w:rFonts w:ascii="Arial" w:hAnsi="Arial" w:cs="Arial"/>
                      <w:sz w:val="20"/>
                      <w:szCs w:val="20"/>
                    </w:rPr>
                  </w:pPr>
                  <w:r w:rsidRPr="000C3878">
                    <w:rPr>
                      <w:rFonts w:ascii="Arial" w:hAnsi="Arial" w:cs="Arial"/>
                      <w:sz w:val="20"/>
                      <w:szCs w:val="20"/>
                    </w:rPr>
                    <w:t>5.2</w:t>
                  </w:r>
                </w:p>
              </w:tc>
              <w:tc>
                <w:tcPr>
                  <w:tcW w:w="5522" w:type="dxa"/>
                  <w:gridSpan w:val="2"/>
                  <w:tcBorders>
                    <w:top w:val="nil"/>
                    <w:left w:val="nil"/>
                    <w:bottom w:val="nil"/>
                    <w:right w:val="nil"/>
                  </w:tcBorders>
                  <w:shd w:val="clear" w:color="auto" w:fill="auto"/>
                  <w:noWrap/>
                  <w:vAlign w:val="center"/>
                  <w:hideMark/>
                </w:tcPr>
                <w:p w14:paraId="2DA7551A" w14:textId="77777777" w:rsidR="000C3878" w:rsidRPr="000C3878" w:rsidRDefault="000C3878" w:rsidP="000C3878">
                  <w:pPr>
                    <w:rPr>
                      <w:rFonts w:ascii="Arial" w:hAnsi="Arial" w:cs="Arial"/>
                      <w:i/>
                      <w:iCs/>
                      <w:color w:val="000080"/>
                    </w:rPr>
                  </w:pPr>
                  <w:r w:rsidRPr="000C3878">
                    <w:rPr>
                      <w:rFonts w:ascii="Arial" w:hAnsi="Arial" w:cs="Arial"/>
                      <w:i/>
                      <w:iCs/>
                      <w:color w:val="000080"/>
                    </w:rPr>
                    <w:t>Продукция и её стоимость</w:t>
                  </w:r>
                </w:p>
              </w:tc>
              <w:tc>
                <w:tcPr>
                  <w:tcW w:w="1300" w:type="dxa"/>
                  <w:tcBorders>
                    <w:top w:val="nil"/>
                    <w:left w:val="nil"/>
                    <w:bottom w:val="nil"/>
                    <w:right w:val="nil"/>
                  </w:tcBorders>
                  <w:shd w:val="clear" w:color="auto" w:fill="auto"/>
                  <w:noWrap/>
                  <w:vAlign w:val="center"/>
                  <w:hideMark/>
                </w:tcPr>
                <w:p w14:paraId="07788A09" w14:textId="77777777" w:rsidR="000C3878" w:rsidRPr="000C3878" w:rsidRDefault="000C3878" w:rsidP="000C3878">
                  <w:pPr>
                    <w:rPr>
                      <w:rFonts w:ascii="Arial" w:hAnsi="Arial" w:cs="Arial"/>
                      <w:i/>
                      <w:iCs/>
                      <w:color w:val="000080"/>
                    </w:rPr>
                  </w:pPr>
                  <w:r w:rsidRPr="000C3878">
                    <w:rPr>
                      <w:rFonts w:ascii="Arial" w:hAnsi="Arial" w:cs="Arial"/>
                      <w:i/>
                      <w:iCs/>
                      <w:color w:val="000080"/>
                    </w:rPr>
                    <w:t>41</w:t>
                  </w:r>
                </w:p>
              </w:tc>
            </w:tr>
            <w:tr w:rsidR="000C3878" w:rsidRPr="000C3878" w14:paraId="0FB5D13F" w14:textId="77777777" w:rsidTr="000C3878">
              <w:trPr>
                <w:trHeight w:val="300"/>
              </w:trPr>
              <w:tc>
                <w:tcPr>
                  <w:tcW w:w="456" w:type="dxa"/>
                  <w:tcBorders>
                    <w:top w:val="nil"/>
                    <w:left w:val="nil"/>
                    <w:bottom w:val="nil"/>
                    <w:right w:val="nil"/>
                  </w:tcBorders>
                  <w:shd w:val="clear" w:color="auto" w:fill="auto"/>
                  <w:noWrap/>
                  <w:vAlign w:val="bottom"/>
                  <w:hideMark/>
                </w:tcPr>
                <w:p w14:paraId="55A671AA"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D6358CD" w14:textId="77777777" w:rsidR="000C3878" w:rsidRPr="000C3878" w:rsidRDefault="000C3878" w:rsidP="000C3878">
                  <w:pPr>
                    <w:rPr>
                      <w:rFonts w:ascii="Arial" w:hAnsi="Arial" w:cs="Arial"/>
                      <w:sz w:val="20"/>
                      <w:szCs w:val="20"/>
                    </w:rPr>
                  </w:pPr>
                  <w:r w:rsidRPr="000C3878">
                    <w:rPr>
                      <w:rFonts w:ascii="Arial" w:hAnsi="Arial" w:cs="Arial"/>
                      <w:sz w:val="20"/>
                      <w:szCs w:val="20"/>
                    </w:rPr>
                    <w:t>5.3</w:t>
                  </w:r>
                </w:p>
              </w:tc>
              <w:tc>
                <w:tcPr>
                  <w:tcW w:w="5522" w:type="dxa"/>
                  <w:gridSpan w:val="2"/>
                  <w:tcBorders>
                    <w:top w:val="nil"/>
                    <w:left w:val="nil"/>
                    <w:bottom w:val="nil"/>
                    <w:right w:val="nil"/>
                  </w:tcBorders>
                  <w:shd w:val="clear" w:color="auto" w:fill="auto"/>
                  <w:noWrap/>
                  <w:vAlign w:val="center"/>
                  <w:hideMark/>
                </w:tcPr>
                <w:p w14:paraId="1752ACB5" w14:textId="77777777" w:rsidR="000C3878" w:rsidRPr="000C3878" w:rsidRDefault="000C3878" w:rsidP="000C3878">
                  <w:pPr>
                    <w:rPr>
                      <w:rFonts w:ascii="Arial" w:hAnsi="Arial" w:cs="Arial"/>
                      <w:i/>
                      <w:iCs/>
                      <w:color w:val="000080"/>
                    </w:rPr>
                  </w:pPr>
                  <w:r w:rsidRPr="000C3878">
                    <w:rPr>
                      <w:rFonts w:ascii="Arial" w:hAnsi="Arial" w:cs="Arial"/>
                      <w:i/>
                      <w:iCs/>
                      <w:color w:val="000080"/>
                    </w:rPr>
                    <w:t>Нематериальные активы и Основные средства</w:t>
                  </w:r>
                </w:p>
              </w:tc>
              <w:tc>
                <w:tcPr>
                  <w:tcW w:w="1300" w:type="dxa"/>
                  <w:tcBorders>
                    <w:top w:val="nil"/>
                    <w:left w:val="nil"/>
                    <w:bottom w:val="nil"/>
                    <w:right w:val="nil"/>
                  </w:tcBorders>
                  <w:shd w:val="clear" w:color="auto" w:fill="auto"/>
                  <w:noWrap/>
                  <w:vAlign w:val="center"/>
                  <w:hideMark/>
                </w:tcPr>
                <w:p w14:paraId="59B85586" w14:textId="77777777" w:rsidR="000C3878" w:rsidRPr="000C3878" w:rsidRDefault="000C3878" w:rsidP="000C3878">
                  <w:pPr>
                    <w:rPr>
                      <w:rFonts w:ascii="Arial" w:hAnsi="Arial" w:cs="Arial"/>
                      <w:i/>
                      <w:iCs/>
                      <w:color w:val="000080"/>
                    </w:rPr>
                  </w:pPr>
                  <w:r w:rsidRPr="000C3878">
                    <w:rPr>
                      <w:rFonts w:ascii="Arial" w:hAnsi="Arial" w:cs="Arial"/>
                      <w:i/>
                      <w:iCs/>
                      <w:color w:val="000080"/>
                    </w:rPr>
                    <w:t>41</w:t>
                  </w:r>
                </w:p>
              </w:tc>
            </w:tr>
            <w:tr w:rsidR="000C3878" w:rsidRPr="000C3878" w14:paraId="48269FC9" w14:textId="77777777" w:rsidTr="000C3878">
              <w:trPr>
                <w:trHeight w:val="300"/>
              </w:trPr>
              <w:tc>
                <w:tcPr>
                  <w:tcW w:w="456" w:type="dxa"/>
                  <w:tcBorders>
                    <w:top w:val="nil"/>
                    <w:left w:val="nil"/>
                    <w:bottom w:val="nil"/>
                    <w:right w:val="nil"/>
                  </w:tcBorders>
                  <w:shd w:val="clear" w:color="auto" w:fill="auto"/>
                  <w:noWrap/>
                  <w:vAlign w:val="bottom"/>
                  <w:hideMark/>
                </w:tcPr>
                <w:p w14:paraId="4D291003"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3B5830C9" w14:textId="77777777" w:rsidR="000C3878" w:rsidRPr="000C3878" w:rsidRDefault="000C3878" w:rsidP="000C3878">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415465DD" w14:textId="77777777" w:rsidR="000C3878" w:rsidRPr="000C3878" w:rsidRDefault="000C3878" w:rsidP="000C3878">
                  <w:pPr>
                    <w:rPr>
                      <w:rFonts w:ascii="Arial" w:hAnsi="Arial" w:cs="Arial"/>
                      <w:sz w:val="20"/>
                      <w:szCs w:val="20"/>
                    </w:rPr>
                  </w:pPr>
                  <w:r w:rsidRPr="000C3878">
                    <w:rPr>
                      <w:rFonts w:ascii="Arial" w:hAnsi="Arial" w:cs="Arial"/>
                      <w:sz w:val="20"/>
                      <w:szCs w:val="20"/>
                    </w:rPr>
                    <w:t>5.3.1</w:t>
                  </w:r>
                </w:p>
              </w:tc>
              <w:tc>
                <w:tcPr>
                  <w:tcW w:w="4833" w:type="dxa"/>
                  <w:tcBorders>
                    <w:top w:val="nil"/>
                    <w:left w:val="nil"/>
                    <w:bottom w:val="nil"/>
                    <w:right w:val="nil"/>
                  </w:tcBorders>
                  <w:shd w:val="clear" w:color="auto" w:fill="auto"/>
                  <w:noWrap/>
                  <w:vAlign w:val="center"/>
                  <w:hideMark/>
                </w:tcPr>
                <w:p w14:paraId="5DD496C4" w14:textId="77777777" w:rsidR="000C3878" w:rsidRPr="000C3878" w:rsidRDefault="000C3878" w:rsidP="000C3878">
                  <w:pPr>
                    <w:rPr>
                      <w:rFonts w:ascii="Arial" w:hAnsi="Arial" w:cs="Arial"/>
                      <w:color w:val="000080"/>
                    </w:rPr>
                  </w:pPr>
                  <w:r w:rsidRPr="000C3878">
                    <w:rPr>
                      <w:rFonts w:ascii="Arial" w:hAnsi="Arial" w:cs="Arial"/>
                      <w:color w:val="000080"/>
                    </w:rPr>
                    <w:t>Оборудование</w:t>
                  </w:r>
                </w:p>
              </w:tc>
              <w:tc>
                <w:tcPr>
                  <w:tcW w:w="1300" w:type="dxa"/>
                  <w:tcBorders>
                    <w:top w:val="nil"/>
                    <w:left w:val="nil"/>
                    <w:bottom w:val="nil"/>
                    <w:right w:val="nil"/>
                  </w:tcBorders>
                  <w:shd w:val="clear" w:color="auto" w:fill="auto"/>
                  <w:noWrap/>
                  <w:vAlign w:val="center"/>
                  <w:hideMark/>
                </w:tcPr>
                <w:p w14:paraId="3FA8C1FB" w14:textId="77777777" w:rsidR="000C3878" w:rsidRPr="000C3878" w:rsidRDefault="000C3878" w:rsidP="000C3878">
                  <w:pPr>
                    <w:rPr>
                      <w:rFonts w:ascii="Arial" w:hAnsi="Arial" w:cs="Arial"/>
                      <w:color w:val="000080"/>
                    </w:rPr>
                  </w:pPr>
                  <w:r w:rsidRPr="000C3878">
                    <w:rPr>
                      <w:rFonts w:ascii="Arial" w:hAnsi="Arial" w:cs="Arial"/>
                      <w:color w:val="000080"/>
                    </w:rPr>
                    <w:t>41</w:t>
                  </w:r>
                </w:p>
              </w:tc>
            </w:tr>
            <w:tr w:rsidR="000C3878" w:rsidRPr="000C3878" w14:paraId="3AB43515" w14:textId="77777777" w:rsidTr="000C3878">
              <w:trPr>
                <w:trHeight w:val="300"/>
              </w:trPr>
              <w:tc>
                <w:tcPr>
                  <w:tcW w:w="456" w:type="dxa"/>
                  <w:tcBorders>
                    <w:top w:val="nil"/>
                    <w:left w:val="nil"/>
                    <w:bottom w:val="nil"/>
                    <w:right w:val="nil"/>
                  </w:tcBorders>
                  <w:shd w:val="clear" w:color="auto" w:fill="auto"/>
                  <w:noWrap/>
                  <w:vAlign w:val="bottom"/>
                  <w:hideMark/>
                </w:tcPr>
                <w:p w14:paraId="0CCCC78D"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710246C" w14:textId="77777777" w:rsidR="000C3878" w:rsidRPr="000C3878" w:rsidRDefault="000C3878" w:rsidP="000C3878">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3151FF8E" w14:textId="77777777" w:rsidR="000C3878" w:rsidRPr="000C3878" w:rsidRDefault="000C3878" w:rsidP="000C3878">
                  <w:pPr>
                    <w:rPr>
                      <w:rFonts w:ascii="Arial" w:hAnsi="Arial" w:cs="Arial"/>
                      <w:sz w:val="20"/>
                      <w:szCs w:val="20"/>
                    </w:rPr>
                  </w:pPr>
                  <w:r w:rsidRPr="000C3878">
                    <w:rPr>
                      <w:rFonts w:ascii="Arial" w:hAnsi="Arial" w:cs="Arial"/>
                      <w:sz w:val="20"/>
                      <w:szCs w:val="20"/>
                    </w:rPr>
                    <w:t>5.3.2</w:t>
                  </w:r>
                </w:p>
              </w:tc>
              <w:tc>
                <w:tcPr>
                  <w:tcW w:w="4833" w:type="dxa"/>
                  <w:tcBorders>
                    <w:top w:val="nil"/>
                    <w:left w:val="nil"/>
                    <w:bottom w:val="nil"/>
                    <w:right w:val="nil"/>
                  </w:tcBorders>
                  <w:shd w:val="clear" w:color="auto" w:fill="auto"/>
                  <w:noWrap/>
                  <w:vAlign w:val="center"/>
                  <w:hideMark/>
                </w:tcPr>
                <w:p w14:paraId="31C5A688" w14:textId="77777777" w:rsidR="000C3878" w:rsidRPr="000C3878" w:rsidRDefault="000C3878" w:rsidP="000C3878">
                  <w:pPr>
                    <w:rPr>
                      <w:rFonts w:ascii="Arial" w:hAnsi="Arial" w:cs="Arial"/>
                      <w:color w:val="000080"/>
                    </w:rPr>
                  </w:pPr>
                  <w:r w:rsidRPr="000C3878">
                    <w:rPr>
                      <w:rFonts w:ascii="Arial" w:hAnsi="Arial" w:cs="Arial"/>
                      <w:color w:val="000080"/>
                    </w:rPr>
                    <w:t>Нематериальные активы</w:t>
                  </w:r>
                </w:p>
              </w:tc>
              <w:tc>
                <w:tcPr>
                  <w:tcW w:w="1300" w:type="dxa"/>
                  <w:tcBorders>
                    <w:top w:val="nil"/>
                    <w:left w:val="nil"/>
                    <w:bottom w:val="nil"/>
                    <w:right w:val="nil"/>
                  </w:tcBorders>
                  <w:shd w:val="clear" w:color="auto" w:fill="auto"/>
                  <w:noWrap/>
                  <w:vAlign w:val="center"/>
                  <w:hideMark/>
                </w:tcPr>
                <w:p w14:paraId="06926EE0" w14:textId="77777777" w:rsidR="000C3878" w:rsidRPr="000C3878" w:rsidRDefault="000C3878" w:rsidP="000C3878">
                  <w:pPr>
                    <w:rPr>
                      <w:rFonts w:ascii="Arial" w:hAnsi="Arial" w:cs="Arial"/>
                      <w:color w:val="000080"/>
                    </w:rPr>
                  </w:pPr>
                  <w:r w:rsidRPr="000C3878">
                    <w:rPr>
                      <w:rFonts w:ascii="Arial" w:hAnsi="Arial" w:cs="Arial"/>
                      <w:color w:val="000080"/>
                    </w:rPr>
                    <w:t>42</w:t>
                  </w:r>
                </w:p>
              </w:tc>
            </w:tr>
            <w:tr w:rsidR="000C3878" w:rsidRPr="000C3878" w14:paraId="24DB48E7" w14:textId="77777777" w:rsidTr="000C3878">
              <w:trPr>
                <w:trHeight w:val="300"/>
              </w:trPr>
              <w:tc>
                <w:tcPr>
                  <w:tcW w:w="456" w:type="dxa"/>
                  <w:tcBorders>
                    <w:top w:val="nil"/>
                    <w:left w:val="nil"/>
                    <w:bottom w:val="nil"/>
                    <w:right w:val="nil"/>
                  </w:tcBorders>
                  <w:shd w:val="clear" w:color="auto" w:fill="auto"/>
                  <w:noWrap/>
                  <w:vAlign w:val="bottom"/>
                  <w:hideMark/>
                </w:tcPr>
                <w:p w14:paraId="2E6538D4"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7C41DA74" w14:textId="77777777" w:rsidR="000C3878" w:rsidRPr="000C3878" w:rsidRDefault="000C3878" w:rsidP="000C3878">
                  <w:pPr>
                    <w:rPr>
                      <w:rFonts w:ascii="Arial" w:hAnsi="Arial" w:cs="Arial"/>
                      <w:sz w:val="20"/>
                      <w:szCs w:val="20"/>
                    </w:rPr>
                  </w:pPr>
                  <w:r w:rsidRPr="000C3878">
                    <w:rPr>
                      <w:rFonts w:ascii="Arial" w:hAnsi="Arial" w:cs="Arial"/>
                      <w:sz w:val="20"/>
                      <w:szCs w:val="20"/>
                    </w:rPr>
                    <w:t>5.4</w:t>
                  </w:r>
                </w:p>
              </w:tc>
              <w:tc>
                <w:tcPr>
                  <w:tcW w:w="5522" w:type="dxa"/>
                  <w:gridSpan w:val="2"/>
                  <w:tcBorders>
                    <w:top w:val="nil"/>
                    <w:left w:val="nil"/>
                    <w:bottom w:val="nil"/>
                    <w:right w:val="nil"/>
                  </w:tcBorders>
                  <w:shd w:val="clear" w:color="auto" w:fill="auto"/>
                  <w:noWrap/>
                  <w:vAlign w:val="center"/>
                  <w:hideMark/>
                </w:tcPr>
                <w:p w14:paraId="05669240" w14:textId="77777777" w:rsidR="000C3878" w:rsidRPr="000C3878" w:rsidRDefault="000C3878" w:rsidP="000C3878">
                  <w:pPr>
                    <w:rPr>
                      <w:rFonts w:ascii="Arial" w:hAnsi="Arial" w:cs="Arial"/>
                      <w:i/>
                      <w:iCs/>
                      <w:color w:val="000080"/>
                    </w:rPr>
                  </w:pPr>
                  <w:r w:rsidRPr="000C3878">
                    <w:rPr>
                      <w:rFonts w:ascii="Arial" w:hAnsi="Arial" w:cs="Arial"/>
                      <w:i/>
                      <w:iCs/>
                      <w:color w:val="000080"/>
                    </w:rPr>
                    <w:t>Амортизация</w:t>
                  </w:r>
                </w:p>
              </w:tc>
              <w:tc>
                <w:tcPr>
                  <w:tcW w:w="1300" w:type="dxa"/>
                  <w:tcBorders>
                    <w:top w:val="nil"/>
                    <w:left w:val="nil"/>
                    <w:bottom w:val="nil"/>
                    <w:right w:val="nil"/>
                  </w:tcBorders>
                  <w:shd w:val="clear" w:color="auto" w:fill="auto"/>
                  <w:noWrap/>
                  <w:vAlign w:val="center"/>
                  <w:hideMark/>
                </w:tcPr>
                <w:p w14:paraId="4B054956" w14:textId="77777777" w:rsidR="000C3878" w:rsidRPr="000C3878" w:rsidRDefault="000C3878" w:rsidP="000C3878">
                  <w:pPr>
                    <w:rPr>
                      <w:rFonts w:ascii="Arial" w:hAnsi="Arial" w:cs="Arial"/>
                      <w:i/>
                      <w:iCs/>
                      <w:color w:val="000080"/>
                    </w:rPr>
                  </w:pPr>
                  <w:r w:rsidRPr="000C3878">
                    <w:rPr>
                      <w:rFonts w:ascii="Arial" w:hAnsi="Arial" w:cs="Arial"/>
                      <w:i/>
                      <w:iCs/>
                      <w:color w:val="000080"/>
                    </w:rPr>
                    <w:t>43</w:t>
                  </w:r>
                </w:p>
              </w:tc>
            </w:tr>
            <w:tr w:rsidR="000C3878" w:rsidRPr="000C3878" w14:paraId="7C7F5714" w14:textId="77777777" w:rsidTr="000C3878">
              <w:trPr>
                <w:trHeight w:val="300"/>
              </w:trPr>
              <w:tc>
                <w:tcPr>
                  <w:tcW w:w="456" w:type="dxa"/>
                  <w:tcBorders>
                    <w:top w:val="nil"/>
                    <w:left w:val="nil"/>
                    <w:bottom w:val="nil"/>
                    <w:right w:val="nil"/>
                  </w:tcBorders>
                  <w:shd w:val="clear" w:color="auto" w:fill="auto"/>
                  <w:noWrap/>
                  <w:vAlign w:val="bottom"/>
                  <w:hideMark/>
                </w:tcPr>
                <w:p w14:paraId="0B888589"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0F77946A" w14:textId="77777777" w:rsidR="000C3878" w:rsidRPr="000C3878" w:rsidRDefault="000C3878" w:rsidP="000C3878">
                  <w:pPr>
                    <w:rPr>
                      <w:rFonts w:ascii="Arial" w:hAnsi="Arial" w:cs="Arial"/>
                      <w:sz w:val="20"/>
                      <w:szCs w:val="20"/>
                    </w:rPr>
                  </w:pPr>
                  <w:r w:rsidRPr="000C3878">
                    <w:rPr>
                      <w:rFonts w:ascii="Arial" w:hAnsi="Arial" w:cs="Arial"/>
                      <w:sz w:val="20"/>
                      <w:szCs w:val="20"/>
                    </w:rPr>
                    <w:t>5.5</w:t>
                  </w:r>
                </w:p>
              </w:tc>
              <w:tc>
                <w:tcPr>
                  <w:tcW w:w="5522" w:type="dxa"/>
                  <w:gridSpan w:val="2"/>
                  <w:tcBorders>
                    <w:top w:val="nil"/>
                    <w:left w:val="nil"/>
                    <w:bottom w:val="nil"/>
                    <w:right w:val="nil"/>
                  </w:tcBorders>
                  <w:shd w:val="clear" w:color="auto" w:fill="auto"/>
                  <w:noWrap/>
                  <w:vAlign w:val="center"/>
                  <w:hideMark/>
                </w:tcPr>
                <w:p w14:paraId="79857075" w14:textId="77777777" w:rsidR="000C3878" w:rsidRPr="000C3878" w:rsidRDefault="000C3878" w:rsidP="000C3878">
                  <w:pPr>
                    <w:rPr>
                      <w:rFonts w:ascii="Arial" w:hAnsi="Arial" w:cs="Arial"/>
                      <w:i/>
                      <w:iCs/>
                      <w:color w:val="000080"/>
                    </w:rPr>
                  </w:pPr>
                  <w:r w:rsidRPr="000C3878">
                    <w:rPr>
                      <w:rFonts w:ascii="Arial" w:hAnsi="Arial" w:cs="Arial"/>
                      <w:i/>
                      <w:iCs/>
                      <w:color w:val="000080"/>
                    </w:rPr>
                    <w:t>План сбыта</w:t>
                  </w:r>
                </w:p>
              </w:tc>
              <w:tc>
                <w:tcPr>
                  <w:tcW w:w="1300" w:type="dxa"/>
                  <w:tcBorders>
                    <w:top w:val="nil"/>
                    <w:left w:val="nil"/>
                    <w:bottom w:val="nil"/>
                    <w:right w:val="nil"/>
                  </w:tcBorders>
                  <w:shd w:val="clear" w:color="auto" w:fill="auto"/>
                  <w:noWrap/>
                  <w:vAlign w:val="center"/>
                  <w:hideMark/>
                </w:tcPr>
                <w:p w14:paraId="0F38436D" w14:textId="77777777" w:rsidR="000C3878" w:rsidRPr="000C3878" w:rsidRDefault="000C3878" w:rsidP="000C3878">
                  <w:pPr>
                    <w:rPr>
                      <w:rFonts w:ascii="Arial" w:hAnsi="Arial" w:cs="Arial"/>
                      <w:i/>
                      <w:iCs/>
                      <w:color w:val="000080"/>
                    </w:rPr>
                  </w:pPr>
                  <w:r w:rsidRPr="000C3878">
                    <w:rPr>
                      <w:rFonts w:ascii="Arial" w:hAnsi="Arial" w:cs="Arial"/>
                      <w:i/>
                      <w:iCs/>
                      <w:color w:val="000080"/>
                    </w:rPr>
                    <w:t>46</w:t>
                  </w:r>
                </w:p>
              </w:tc>
            </w:tr>
            <w:tr w:rsidR="000C3878" w:rsidRPr="000C3878" w14:paraId="190142DD" w14:textId="77777777" w:rsidTr="000C3878">
              <w:trPr>
                <w:trHeight w:val="300"/>
              </w:trPr>
              <w:tc>
                <w:tcPr>
                  <w:tcW w:w="456" w:type="dxa"/>
                  <w:tcBorders>
                    <w:top w:val="nil"/>
                    <w:left w:val="nil"/>
                    <w:bottom w:val="nil"/>
                    <w:right w:val="nil"/>
                  </w:tcBorders>
                  <w:shd w:val="clear" w:color="auto" w:fill="auto"/>
                  <w:noWrap/>
                  <w:vAlign w:val="bottom"/>
                  <w:hideMark/>
                </w:tcPr>
                <w:p w14:paraId="3C3C9A18" w14:textId="77777777" w:rsidR="000C3878" w:rsidRPr="000C3878" w:rsidRDefault="000C3878" w:rsidP="000C3878">
                  <w:pPr>
                    <w:rPr>
                      <w:rFonts w:ascii="Arial" w:hAnsi="Arial" w:cs="Arial"/>
                      <w:sz w:val="20"/>
                      <w:szCs w:val="20"/>
                    </w:rPr>
                  </w:pPr>
                  <w:r w:rsidRPr="000C3878">
                    <w:rPr>
                      <w:rFonts w:ascii="Arial" w:hAnsi="Arial" w:cs="Arial"/>
                      <w:sz w:val="20"/>
                      <w:szCs w:val="20"/>
                    </w:rPr>
                    <w:t>6</w:t>
                  </w:r>
                </w:p>
              </w:tc>
              <w:tc>
                <w:tcPr>
                  <w:tcW w:w="6095" w:type="dxa"/>
                  <w:gridSpan w:val="3"/>
                  <w:tcBorders>
                    <w:top w:val="nil"/>
                    <w:left w:val="nil"/>
                    <w:bottom w:val="nil"/>
                    <w:right w:val="nil"/>
                  </w:tcBorders>
                  <w:shd w:val="clear" w:color="auto" w:fill="auto"/>
                  <w:noWrap/>
                  <w:vAlign w:val="center"/>
                  <w:hideMark/>
                </w:tcPr>
                <w:p w14:paraId="7BF0600F" w14:textId="77777777" w:rsidR="000C3878" w:rsidRPr="000C3878" w:rsidRDefault="000C3878" w:rsidP="000C3878">
                  <w:pPr>
                    <w:rPr>
                      <w:rFonts w:ascii="Arial" w:hAnsi="Arial" w:cs="Arial"/>
                      <w:b/>
                      <w:bCs/>
                      <w:color w:val="000080"/>
                    </w:rPr>
                  </w:pPr>
                  <w:r w:rsidRPr="000C3878">
                    <w:rPr>
                      <w:rFonts w:ascii="Arial" w:hAnsi="Arial" w:cs="Arial"/>
                      <w:b/>
                      <w:bCs/>
                      <w:color w:val="000080"/>
                    </w:rPr>
                    <w:t>Организационно-управленческая структура</w:t>
                  </w:r>
                </w:p>
              </w:tc>
              <w:tc>
                <w:tcPr>
                  <w:tcW w:w="1300" w:type="dxa"/>
                  <w:tcBorders>
                    <w:top w:val="nil"/>
                    <w:left w:val="nil"/>
                    <w:bottom w:val="nil"/>
                    <w:right w:val="nil"/>
                  </w:tcBorders>
                  <w:shd w:val="clear" w:color="auto" w:fill="auto"/>
                  <w:noWrap/>
                  <w:vAlign w:val="center"/>
                  <w:hideMark/>
                </w:tcPr>
                <w:p w14:paraId="4FA21B61" w14:textId="77777777" w:rsidR="000C3878" w:rsidRPr="000C3878" w:rsidRDefault="000C3878" w:rsidP="000C3878">
                  <w:pPr>
                    <w:rPr>
                      <w:rFonts w:ascii="Arial" w:hAnsi="Arial" w:cs="Arial"/>
                      <w:b/>
                      <w:bCs/>
                      <w:color w:val="000080"/>
                    </w:rPr>
                  </w:pPr>
                  <w:r w:rsidRPr="000C3878">
                    <w:rPr>
                      <w:rFonts w:ascii="Arial" w:hAnsi="Arial" w:cs="Arial"/>
                      <w:b/>
                      <w:bCs/>
                      <w:color w:val="000080"/>
                    </w:rPr>
                    <w:t>47</w:t>
                  </w:r>
                </w:p>
              </w:tc>
            </w:tr>
            <w:tr w:rsidR="000C3878" w:rsidRPr="000C3878" w14:paraId="5B508C90" w14:textId="77777777" w:rsidTr="000C3878">
              <w:trPr>
                <w:trHeight w:val="300"/>
              </w:trPr>
              <w:tc>
                <w:tcPr>
                  <w:tcW w:w="456" w:type="dxa"/>
                  <w:tcBorders>
                    <w:top w:val="nil"/>
                    <w:left w:val="nil"/>
                    <w:bottom w:val="nil"/>
                    <w:right w:val="nil"/>
                  </w:tcBorders>
                  <w:shd w:val="clear" w:color="auto" w:fill="auto"/>
                  <w:noWrap/>
                  <w:vAlign w:val="bottom"/>
                  <w:hideMark/>
                </w:tcPr>
                <w:p w14:paraId="606EDDF8"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8464A17" w14:textId="77777777" w:rsidR="000C3878" w:rsidRPr="000C3878" w:rsidRDefault="000C3878" w:rsidP="000C3878">
                  <w:pPr>
                    <w:rPr>
                      <w:rFonts w:ascii="Arial" w:hAnsi="Arial" w:cs="Arial"/>
                      <w:sz w:val="20"/>
                      <w:szCs w:val="20"/>
                    </w:rPr>
                  </w:pPr>
                  <w:r w:rsidRPr="000C3878">
                    <w:rPr>
                      <w:rFonts w:ascii="Arial" w:hAnsi="Arial" w:cs="Arial"/>
                      <w:sz w:val="20"/>
                      <w:szCs w:val="20"/>
                    </w:rPr>
                    <w:t>6.1</w:t>
                  </w:r>
                </w:p>
              </w:tc>
              <w:tc>
                <w:tcPr>
                  <w:tcW w:w="5522" w:type="dxa"/>
                  <w:gridSpan w:val="2"/>
                  <w:tcBorders>
                    <w:top w:val="nil"/>
                    <w:left w:val="nil"/>
                    <w:bottom w:val="nil"/>
                    <w:right w:val="nil"/>
                  </w:tcBorders>
                  <w:shd w:val="clear" w:color="auto" w:fill="auto"/>
                  <w:noWrap/>
                  <w:vAlign w:val="center"/>
                  <w:hideMark/>
                </w:tcPr>
                <w:p w14:paraId="5B950369" w14:textId="77777777" w:rsidR="000C3878" w:rsidRPr="000C3878" w:rsidRDefault="000C3878" w:rsidP="000C3878">
                  <w:pPr>
                    <w:rPr>
                      <w:rFonts w:ascii="Arial" w:hAnsi="Arial" w:cs="Arial"/>
                      <w:i/>
                      <w:iCs/>
                      <w:color w:val="000080"/>
                    </w:rPr>
                  </w:pPr>
                  <w:r w:rsidRPr="000C3878">
                    <w:rPr>
                      <w:rFonts w:ascii="Arial" w:hAnsi="Arial" w:cs="Arial"/>
                      <w:i/>
                      <w:iCs/>
                      <w:color w:val="000080"/>
                    </w:rPr>
                    <w:t>Правовая форма предприятия</w:t>
                  </w:r>
                </w:p>
              </w:tc>
              <w:tc>
                <w:tcPr>
                  <w:tcW w:w="1300" w:type="dxa"/>
                  <w:tcBorders>
                    <w:top w:val="nil"/>
                    <w:left w:val="nil"/>
                    <w:bottom w:val="nil"/>
                    <w:right w:val="nil"/>
                  </w:tcBorders>
                  <w:shd w:val="clear" w:color="auto" w:fill="auto"/>
                  <w:noWrap/>
                  <w:vAlign w:val="center"/>
                  <w:hideMark/>
                </w:tcPr>
                <w:p w14:paraId="7EB0AFAD" w14:textId="77777777" w:rsidR="000C3878" w:rsidRPr="000C3878" w:rsidRDefault="000C3878" w:rsidP="000C3878">
                  <w:pPr>
                    <w:rPr>
                      <w:rFonts w:ascii="Arial" w:hAnsi="Arial" w:cs="Arial"/>
                      <w:i/>
                      <w:iCs/>
                      <w:color w:val="000080"/>
                    </w:rPr>
                  </w:pPr>
                  <w:r w:rsidRPr="000C3878">
                    <w:rPr>
                      <w:rFonts w:ascii="Arial" w:hAnsi="Arial" w:cs="Arial"/>
                      <w:i/>
                      <w:iCs/>
                      <w:color w:val="000080"/>
                    </w:rPr>
                    <w:t>47</w:t>
                  </w:r>
                </w:p>
              </w:tc>
            </w:tr>
            <w:tr w:rsidR="000C3878" w:rsidRPr="000C3878" w14:paraId="22B96128" w14:textId="77777777" w:rsidTr="000C3878">
              <w:trPr>
                <w:trHeight w:val="300"/>
              </w:trPr>
              <w:tc>
                <w:tcPr>
                  <w:tcW w:w="456" w:type="dxa"/>
                  <w:tcBorders>
                    <w:top w:val="nil"/>
                    <w:left w:val="nil"/>
                    <w:bottom w:val="nil"/>
                    <w:right w:val="nil"/>
                  </w:tcBorders>
                  <w:shd w:val="clear" w:color="auto" w:fill="auto"/>
                  <w:noWrap/>
                  <w:vAlign w:val="bottom"/>
                  <w:hideMark/>
                </w:tcPr>
                <w:p w14:paraId="3C2D4EF3"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313A8390" w14:textId="77777777" w:rsidR="000C3878" w:rsidRPr="000C3878" w:rsidRDefault="000C3878" w:rsidP="000C3878">
                  <w:pPr>
                    <w:rPr>
                      <w:rFonts w:ascii="Arial" w:hAnsi="Arial" w:cs="Arial"/>
                      <w:sz w:val="20"/>
                      <w:szCs w:val="20"/>
                    </w:rPr>
                  </w:pPr>
                  <w:r w:rsidRPr="000C3878">
                    <w:rPr>
                      <w:rFonts w:ascii="Arial" w:hAnsi="Arial" w:cs="Arial"/>
                      <w:sz w:val="20"/>
                      <w:szCs w:val="20"/>
                    </w:rPr>
                    <w:t>6.2</w:t>
                  </w:r>
                </w:p>
              </w:tc>
              <w:tc>
                <w:tcPr>
                  <w:tcW w:w="5522" w:type="dxa"/>
                  <w:gridSpan w:val="2"/>
                  <w:tcBorders>
                    <w:top w:val="nil"/>
                    <w:left w:val="nil"/>
                    <w:bottom w:val="nil"/>
                    <w:right w:val="nil"/>
                  </w:tcBorders>
                  <w:shd w:val="clear" w:color="auto" w:fill="auto"/>
                  <w:noWrap/>
                  <w:vAlign w:val="center"/>
                  <w:hideMark/>
                </w:tcPr>
                <w:p w14:paraId="2CD60980" w14:textId="77777777" w:rsidR="000C3878" w:rsidRPr="000C3878" w:rsidRDefault="000C3878" w:rsidP="000C3878">
                  <w:pPr>
                    <w:rPr>
                      <w:rFonts w:ascii="Arial" w:hAnsi="Arial" w:cs="Arial"/>
                      <w:i/>
                      <w:iCs/>
                      <w:color w:val="000080"/>
                    </w:rPr>
                  </w:pPr>
                  <w:r w:rsidRPr="000C3878">
                    <w:rPr>
                      <w:rFonts w:ascii="Arial" w:hAnsi="Arial" w:cs="Arial"/>
                      <w:i/>
                      <w:iCs/>
                      <w:color w:val="000080"/>
                    </w:rPr>
                    <w:t>Система налогообложения</w:t>
                  </w:r>
                </w:p>
              </w:tc>
              <w:tc>
                <w:tcPr>
                  <w:tcW w:w="1300" w:type="dxa"/>
                  <w:tcBorders>
                    <w:top w:val="nil"/>
                    <w:left w:val="nil"/>
                    <w:bottom w:val="nil"/>
                    <w:right w:val="nil"/>
                  </w:tcBorders>
                  <w:shd w:val="clear" w:color="auto" w:fill="auto"/>
                  <w:noWrap/>
                  <w:vAlign w:val="center"/>
                  <w:hideMark/>
                </w:tcPr>
                <w:p w14:paraId="2A373357" w14:textId="77777777" w:rsidR="000C3878" w:rsidRPr="000C3878" w:rsidRDefault="000C3878" w:rsidP="000C3878">
                  <w:pPr>
                    <w:rPr>
                      <w:rFonts w:ascii="Arial" w:hAnsi="Arial" w:cs="Arial"/>
                      <w:i/>
                      <w:iCs/>
                      <w:color w:val="000080"/>
                    </w:rPr>
                  </w:pPr>
                  <w:r w:rsidRPr="000C3878">
                    <w:rPr>
                      <w:rFonts w:ascii="Arial" w:hAnsi="Arial" w:cs="Arial"/>
                      <w:i/>
                      <w:iCs/>
                      <w:color w:val="000080"/>
                    </w:rPr>
                    <w:t>47</w:t>
                  </w:r>
                </w:p>
              </w:tc>
            </w:tr>
            <w:tr w:rsidR="000C3878" w:rsidRPr="000C3878" w14:paraId="6722D025" w14:textId="77777777" w:rsidTr="000C3878">
              <w:trPr>
                <w:trHeight w:val="300"/>
              </w:trPr>
              <w:tc>
                <w:tcPr>
                  <w:tcW w:w="456" w:type="dxa"/>
                  <w:tcBorders>
                    <w:top w:val="nil"/>
                    <w:left w:val="nil"/>
                    <w:bottom w:val="nil"/>
                    <w:right w:val="nil"/>
                  </w:tcBorders>
                  <w:shd w:val="clear" w:color="auto" w:fill="auto"/>
                  <w:noWrap/>
                  <w:vAlign w:val="bottom"/>
                  <w:hideMark/>
                </w:tcPr>
                <w:p w14:paraId="3CD0F91F"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37F1FFF1" w14:textId="77777777" w:rsidR="000C3878" w:rsidRPr="000C3878" w:rsidRDefault="000C3878" w:rsidP="000C3878">
                  <w:pPr>
                    <w:rPr>
                      <w:rFonts w:ascii="Arial" w:hAnsi="Arial" w:cs="Arial"/>
                      <w:sz w:val="20"/>
                      <w:szCs w:val="20"/>
                    </w:rPr>
                  </w:pPr>
                  <w:r w:rsidRPr="000C3878">
                    <w:rPr>
                      <w:rFonts w:ascii="Arial" w:hAnsi="Arial" w:cs="Arial"/>
                      <w:sz w:val="20"/>
                      <w:szCs w:val="20"/>
                    </w:rPr>
                    <w:t>6.3</w:t>
                  </w:r>
                </w:p>
              </w:tc>
              <w:tc>
                <w:tcPr>
                  <w:tcW w:w="5522" w:type="dxa"/>
                  <w:gridSpan w:val="2"/>
                  <w:tcBorders>
                    <w:top w:val="nil"/>
                    <w:left w:val="nil"/>
                    <w:bottom w:val="nil"/>
                    <w:right w:val="nil"/>
                  </w:tcBorders>
                  <w:shd w:val="clear" w:color="auto" w:fill="auto"/>
                  <w:noWrap/>
                  <w:vAlign w:val="center"/>
                  <w:hideMark/>
                </w:tcPr>
                <w:p w14:paraId="59F486AF" w14:textId="77777777" w:rsidR="000C3878" w:rsidRPr="000C3878" w:rsidRDefault="000C3878" w:rsidP="000C3878">
                  <w:pPr>
                    <w:rPr>
                      <w:rFonts w:ascii="Arial" w:hAnsi="Arial" w:cs="Arial"/>
                      <w:i/>
                      <w:iCs/>
                      <w:color w:val="000080"/>
                    </w:rPr>
                  </w:pPr>
                  <w:r w:rsidRPr="000C3878">
                    <w:rPr>
                      <w:rFonts w:ascii="Arial" w:hAnsi="Arial" w:cs="Arial"/>
                      <w:i/>
                      <w:iCs/>
                      <w:color w:val="000080"/>
                    </w:rPr>
                    <w:t>Организационная структура</w:t>
                  </w:r>
                </w:p>
              </w:tc>
              <w:tc>
                <w:tcPr>
                  <w:tcW w:w="1300" w:type="dxa"/>
                  <w:tcBorders>
                    <w:top w:val="nil"/>
                    <w:left w:val="nil"/>
                    <w:bottom w:val="nil"/>
                    <w:right w:val="nil"/>
                  </w:tcBorders>
                  <w:shd w:val="clear" w:color="auto" w:fill="auto"/>
                  <w:noWrap/>
                  <w:vAlign w:val="center"/>
                  <w:hideMark/>
                </w:tcPr>
                <w:p w14:paraId="14DFC204" w14:textId="77777777" w:rsidR="000C3878" w:rsidRPr="000C3878" w:rsidRDefault="000C3878" w:rsidP="000C3878">
                  <w:pPr>
                    <w:rPr>
                      <w:rFonts w:ascii="Arial" w:hAnsi="Arial" w:cs="Arial"/>
                      <w:i/>
                      <w:iCs/>
                      <w:color w:val="000080"/>
                    </w:rPr>
                  </w:pPr>
                  <w:r w:rsidRPr="000C3878">
                    <w:rPr>
                      <w:rFonts w:ascii="Arial" w:hAnsi="Arial" w:cs="Arial"/>
                      <w:i/>
                      <w:iCs/>
                      <w:color w:val="000080"/>
                    </w:rPr>
                    <w:t>48</w:t>
                  </w:r>
                </w:p>
              </w:tc>
            </w:tr>
            <w:tr w:rsidR="000C3878" w:rsidRPr="000C3878" w14:paraId="4F8B0CD5" w14:textId="77777777" w:rsidTr="000C3878">
              <w:trPr>
                <w:trHeight w:val="300"/>
              </w:trPr>
              <w:tc>
                <w:tcPr>
                  <w:tcW w:w="456" w:type="dxa"/>
                  <w:tcBorders>
                    <w:top w:val="nil"/>
                    <w:left w:val="nil"/>
                    <w:bottom w:val="nil"/>
                    <w:right w:val="nil"/>
                  </w:tcBorders>
                  <w:shd w:val="clear" w:color="auto" w:fill="auto"/>
                  <w:noWrap/>
                  <w:vAlign w:val="bottom"/>
                  <w:hideMark/>
                </w:tcPr>
                <w:p w14:paraId="3D97FA3A"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0A67544C" w14:textId="77777777" w:rsidR="000C3878" w:rsidRPr="000C3878" w:rsidRDefault="000C3878" w:rsidP="000C3878">
                  <w:pPr>
                    <w:rPr>
                      <w:rFonts w:ascii="Arial" w:hAnsi="Arial" w:cs="Arial"/>
                      <w:sz w:val="20"/>
                      <w:szCs w:val="20"/>
                    </w:rPr>
                  </w:pPr>
                  <w:r w:rsidRPr="000C3878">
                    <w:rPr>
                      <w:rFonts w:ascii="Arial" w:hAnsi="Arial" w:cs="Arial"/>
                      <w:sz w:val="20"/>
                      <w:szCs w:val="20"/>
                    </w:rPr>
                    <w:t>6.4</w:t>
                  </w:r>
                </w:p>
              </w:tc>
              <w:tc>
                <w:tcPr>
                  <w:tcW w:w="5522" w:type="dxa"/>
                  <w:gridSpan w:val="2"/>
                  <w:tcBorders>
                    <w:top w:val="nil"/>
                    <w:left w:val="nil"/>
                    <w:bottom w:val="nil"/>
                    <w:right w:val="nil"/>
                  </w:tcBorders>
                  <w:shd w:val="clear" w:color="auto" w:fill="auto"/>
                  <w:noWrap/>
                  <w:vAlign w:val="center"/>
                  <w:hideMark/>
                </w:tcPr>
                <w:p w14:paraId="39199731" w14:textId="77777777" w:rsidR="000C3878" w:rsidRPr="000C3878" w:rsidRDefault="000C3878" w:rsidP="000C3878">
                  <w:pPr>
                    <w:rPr>
                      <w:rFonts w:ascii="Arial" w:hAnsi="Arial" w:cs="Arial"/>
                      <w:i/>
                      <w:iCs/>
                      <w:color w:val="000080"/>
                    </w:rPr>
                  </w:pPr>
                  <w:r w:rsidRPr="000C3878">
                    <w:rPr>
                      <w:rFonts w:ascii="Arial" w:hAnsi="Arial" w:cs="Arial"/>
                      <w:i/>
                      <w:iCs/>
                      <w:color w:val="000080"/>
                    </w:rPr>
                    <w:t>Затраты на оплату труда</w:t>
                  </w:r>
                </w:p>
              </w:tc>
              <w:tc>
                <w:tcPr>
                  <w:tcW w:w="1300" w:type="dxa"/>
                  <w:tcBorders>
                    <w:top w:val="nil"/>
                    <w:left w:val="nil"/>
                    <w:bottom w:val="nil"/>
                    <w:right w:val="nil"/>
                  </w:tcBorders>
                  <w:shd w:val="clear" w:color="auto" w:fill="auto"/>
                  <w:noWrap/>
                  <w:vAlign w:val="center"/>
                  <w:hideMark/>
                </w:tcPr>
                <w:p w14:paraId="25C9F364" w14:textId="77777777" w:rsidR="000C3878" w:rsidRPr="000C3878" w:rsidRDefault="000C3878" w:rsidP="000C3878">
                  <w:pPr>
                    <w:rPr>
                      <w:rFonts w:ascii="Arial" w:hAnsi="Arial" w:cs="Arial"/>
                      <w:i/>
                      <w:iCs/>
                      <w:color w:val="000080"/>
                    </w:rPr>
                  </w:pPr>
                  <w:r w:rsidRPr="000C3878">
                    <w:rPr>
                      <w:rFonts w:ascii="Arial" w:hAnsi="Arial" w:cs="Arial"/>
                      <w:i/>
                      <w:iCs/>
                      <w:color w:val="000080"/>
                    </w:rPr>
                    <w:t>54</w:t>
                  </w:r>
                </w:p>
              </w:tc>
            </w:tr>
            <w:tr w:rsidR="000C3878" w:rsidRPr="000C3878" w14:paraId="278C055D" w14:textId="77777777" w:rsidTr="000C3878">
              <w:trPr>
                <w:trHeight w:val="300"/>
              </w:trPr>
              <w:tc>
                <w:tcPr>
                  <w:tcW w:w="456" w:type="dxa"/>
                  <w:tcBorders>
                    <w:top w:val="nil"/>
                    <w:left w:val="nil"/>
                    <w:bottom w:val="nil"/>
                    <w:right w:val="nil"/>
                  </w:tcBorders>
                  <w:shd w:val="clear" w:color="auto" w:fill="auto"/>
                  <w:noWrap/>
                  <w:vAlign w:val="bottom"/>
                  <w:hideMark/>
                </w:tcPr>
                <w:p w14:paraId="2478287D" w14:textId="77777777" w:rsidR="000C3878" w:rsidRPr="000C3878" w:rsidRDefault="000C3878" w:rsidP="000C3878">
                  <w:pPr>
                    <w:rPr>
                      <w:rFonts w:ascii="Arial" w:hAnsi="Arial" w:cs="Arial"/>
                      <w:sz w:val="20"/>
                      <w:szCs w:val="20"/>
                    </w:rPr>
                  </w:pPr>
                  <w:r w:rsidRPr="000C3878">
                    <w:rPr>
                      <w:rFonts w:ascii="Arial" w:hAnsi="Arial" w:cs="Arial"/>
                      <w:sz w:val="20"/>
                      <w:szCs w:val="20"/>
                    </w:rPr>
                    <w:t>7</w:t>
                  </w:r>
                </w:p>
              </w:tc>
              <w:tc>
                <w:tcPr>
                  <w:tcW w:w="6095" w:type="dxa"/>
                  <w:gridSpan w:val="3"/>
                  <w:tcBorders>
                    <w:top w:val="nil"/>
                    <w:left w:val="nil"/>
                    <w:bottom w:val="nil"/>
                    <w:right w:val="nil"/>
                  </w:tcBorders>
                  <w:shd w:val="clear" w:color="auto" w:fill="auto"/>
                  <w:noWrap/>
                  <w:vAlign w:val="center"/>
                  <w:hideMark/>
                </w:tcPr>
                <w:p w14:paraId="30B60679" w14:textId="77777777" w:rsidR="000C3878" w:rsidRPr="000C3878" w:rsidRDefault="000C3878" w:rsidP="000C3878">
                  <w:pPr>
                    <w:rPr>
                      <w:rFonts w:ascii="Arial" w:hAnsi="Arial" w:cs="Arial"/>
                      <w:b/>
                      <w:bCs/>
                      <w:color w:val="000080"/>
                    </w:rPr>
                  </w:pPr>
                  <w:r w:rsidRPr="000C3878">
                    <w:rPr>
                      <w:rFonts w:ascii="Arial" w:hAnsi="Arial" w:cs="Arial"/>
                      <w:b/>
                      <w:bCs/>
                      <w:color w:val="000080"/>
                    </w:rPr>
                    <w:t>Финансовый план</w:t>
                  </w:r>
                </w:p>
              </w:tc>
              <w:tc>
                <w:tcPr>
                  <w:tcW w:w="1300" w:type="dxa"/>
                  <w:tcBorders>
                    <w:top w:val="nil"/>
                    <w:left w:val="nil"/>
                    <w:bottom w:val="nil"/>
                    <w:right w:val="nil"/>
                  </w:tcBorders>
                  <w:shd w:val="clear" w:color="auto" w:fill="auto"/>
                  <w:noWrap/>
                  <w:vAlign w:val="center"/>
                  <w:hideMark/>
                </w:tcPr>
                <w:p w14:paraId="5223193C" w14:textId="77777777" w:rsidR="000C3878" w:rsidRPr="000C3878" w:rsidRDefault="000C3878" w:rsidP="000C3878">
                  <w:pPr>
                    <w:rPr>
                      <w:rFonts w:ascii="Arial" w:hAnsi="Arial" w:cs="Arial"/>
                      <w:b/>
                      <w:bCs/>
                      <w:color w:val="000080"/>
                    </w:rPr>
                  </w:pPr>
                  <w:r w:rsidRPr="000C3878">
                    <w:rPr>
                      <w:rFonts w:ascii="Arial" w:hAnsi="Arial" w:cs="Arial"/>
                      <w:b/>
                      <w:bCs/>
                      <w:color w:val="000080"/>
                    </w:rPr>
                    <w:t>56</w:t>
                  </w:r>
                </w:p>
              </w:tc>
            </w:tr>
            <w:tr w:rsidR="000C3878" w:rsidRPr="000C3878" w14:paraId="4949FB08" w14:textId="77777777" w:rsidTr="000C3878">
              <w:trPr>
                <w:trHeight w:val="300"/>
              </w:trPr>
              <w:tc>
                <w:tcPr>
                  <w:tcW w:w="456" w:type="dxa"/>
                  <w:tcBorders>
                    <w:top w:val="nil"/>
                    <w:left w:val="nil"/>
                    <w:bottom w:val="nil"/>
                    <w:right w:val="nil"/>
                  </w:tcBorders>
                  <w:shd w:val="clear" w:color="auto" w:fill="auto"/>
                  <w:noWrap/>
                  <w:vAlign w:val="bottom"/>
                  <w:hideMark/>
                </w:tcPr>
                <w:p w14:paraId="41B69036"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3C72FC7" w14:textId="77777777" w:rsidR="000C3878" w:rsidRPr="000C3878" w:rsidRDefault="000C3878" w:rsidP="000C3878">
                  <w:pPr>
                    <w:rPr>
                      <w:rFonts w:ascii="Arial" w:hAnsi="Arial" w:cs="Arial"/>
                      <w:sz w:val="20"/>
                      <w:szCs w:val="20"/>
                    </w:rPr>
                  </w:pPr>
                  <w:r w:rsidRPr="000C3878">
                    <w:rPr>
                      <w:rFonts w:ascii="Arial" w:hAnsi="Arial" w:cs="Arial"/>
                      <w:sz w:val="20"/>
                      <w:szCs w:val="20"/>
                    </w:rPr>
                    <w:t>7.1</w:t>
                  </w:r>
                </w:p>
              </w:tc>
              <w:tc>
                <w:tcPr>
                  <w:tcW w:w="5522" w:type="dxa"/>
                  <w:gridSpan w:val="2"/>
                  <w:tcBorders>
                    <w:top w:val="nil"/>
                    <w:left w:val="nil"/>
                    <w:bottom w:val="nil"/>
                    <w:right w:val="nil"/>
                  </w:tcBorders>
                  <w:shd w:val="clear" w:color="auto" w:fill="auto"/>
                  <w:noWrap/>
                  <w:vAlign w:val="center"/>
                  <w:hideMark/>
                </w:tcPr>
                <w:p w14:paraId="5B8095B2" w14:textId="77777777" w:rsidR="000C3878" w:rsidRPr="000C3878" w:rsidRDefault="000C3878" w:rsidP="000C3878">
                  <w:pPr>
                    <w:rPr>
                      <w:rFonts w:ascii="Arial" w:hAnsi="Arial" w:cs="Arial"/>
                      <w:i/>
                      <w:iCs/>
                      <w:color w:val="000080"/>
                    </w:rPr>
                  </w:pPr>
                  <w:r w:rsidRPr="000C3878">
                    <w:rPr>
                      <w:rFonts w:ascii="Arial" w:hAnsi="Arial" w:cs="Arial"/>
                      <w:i/>
                      <w:iCs/>
                      <w:color w:val="000080"/>
                    </w:rPr>
                    <w:t>Основные параметры расчетов</w:t>
                  </w:r>
                </w:p>
              </w:tc>
              <w:tc>
                <w:tcPr>
                  <w:tcW w:w="1300" w:type="dxa"/>
                  <w:tcBorders>
                    <w:top w:val="nil"/>
                    <w:left w:val="nil"/>
                    <w:bottom w:val="nil"/>
                    <w:right w:val="nil"/>
                  </w:tcBorders>
                  <w:shd w:val="clear" w:color="auto" w:fill="auto"/>
                  <w:noWrap/>
                  <w:vAlign w:val="center"/>
                  <w:hideMark/>
                </w:tcPr>
                <w:p w14:paraId="6EFBB48A" w14:textId="77777777" w:rsidR="000C3878" w:rsidRPr="000C3878" w:rsidRDefault="000C3878" w:rsidP="000C3878">
                  <w:pPr>
                    <w:rPr>
                      <w:rFonts w:ascii="Arial" w:hAnsi="Arial" w:cs="Arial"/>
                      <w:i/>
                      <w:iCs/>
                      <w:color w:val="000080"/>
                    </w:rPr>
                  </w:pPr>
                  <w:r w:rsidRPr="000C3878">
                    <w:rPr>
                      <w:rFonts w:ascii="Arial" w:hAnsi="Arial" w:cs="Arial"/>
                      <w:i/>
                      <w:iCs/>
                      <w:color w:val="000080"/>
                    </w:rPr>
                    <w:t>56</w:t>
                  </w:r>
                </w:p>
              </w:tc>
            </w:tr>
            <w:tr w:rsidR="000C3878" w:rsidRPr="000C3878" w14:paraId="74A1AE96" w14:textId="77777777" w:rsidTr="000C3878">
              <w:trPr>
                <w:trHeight w:val="300"/>
              </w:trPr>
              <w:tc>
                <w:tcPr>
                  <w:tcW w:w="456" w:type="dxa"/>
                  <w:tcBorders>
                    <w:top w:val="nil"/>
                    <w:left w:val="nil"/>
                    <w:bottom w:val="nil"/>
                    <w:right w:val="nil"/>
                  </w:tcBorders>
                  <w:shd w:val="clear" w:color="auto" w:fill="auto"/>
                  <w:noWrap/>
                  <w:vAlign w:val="bottom"/>
                  <w:hideMark/>
                </w:tcPr>
                <w:p w14:paraId="36304723"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7525CC66" w14:textId="77777777" w:rsidR="000C3878" w:rsidRPr="000C3878" w:rsidRDefault="000C3878" w:rsidP="000C3878">
                  <w:pPr>
                    <w:rPr>
                      <w:rFonts w:ascii="Arial" w:hAnsi="Arial" w:cs="Arial"/>
                      <w:sz w:val="20"/>
                      <w:szCs w:val="20"/>
                    </w:rPr>
                  </w:pPr>
                  <w:r w:rsidRPr="000C3878">
                    <w:rPr>
                      <w:rFonts w:ascii="Arial" w:hAnsi="Arial" w:cs="Arial"/>
                      <w:sz w:val="20"/>
                      <w:szCs w:val="20"/>
                    </w:rPr>
                    <w:t>7.2</w:t>
                  </w:r>
                </w:p>
              </w:tc>
              <w:tc>
                <w:tcPr>
                  <w:tcW w:w="5522" w:type="dxa"/>
                  <w:gridSpan w:val="2"/>
                  <w:tcBorders>
                    <w:top w:val="nil"/>
                    <w:left w:val="nil"/>
                    <w:bottom w:val="nil"/>
                    <w:right w:val="nil"/>
                  </w:tcBorders>
                  <w:shd w:val="clear" w:color="auto" w:fill="auto"/>
                  <w:noWrap/>
                  <w:vAlign w:val="center"/>
                  <w:hideMark/>
                </w:tcPr>
                <w:p w14:paraId="461F5838" w14:textId="77777777" w:rsidR="000C3878" w:rsidRPr="000C3878" w:rsidRDefault="000C3878" w:rsidP="000C3878">
                  <w:pPr>
                    <w:rPr>
                      <w:rFonts w:ascii="Arial" w:hAnsi="Arial" w:cs="Arial"/>
                      <w:i/>
                      <w:iCs/>
                      <w:color w:val="000080"/>
                    </w:rPr>
                  </w:pPr>
                  <w:r w:rsidRPr="000C3878">
                    <w:rPr>
                      <w:rFonts w:ascii="Arial" w:hAnsi="Arial" w:cs="Arial"/>
                      <w:i/>
                      <w:iCs/>
                      <w:color w:val="000080"/>
                    </w:rPr>
                    <w:t>Объем финансирования</w:t>
                  </w:r>
                </w:p>
              </w:tc>
              <w:tc>
                <w:tcPr>
                  <w:tcW w:w="1300" w:type="dxa"/>
                  <w:tcBorders>
                    <w:top w:val="nil"/>
                    <w:left w:val="nil"/>
                    <w:bottom w:val="nil"/>
                    <w:right w:val="nil"/>
                  </w:tcBorders>
                  <w:shd w:val="clear" w:color="auto" w:fill="auto"/>
                  <w:noWrap/>
                  <w:vAlign w:val="center"/>
                  <w:hideMark/>
                </w:tcPr>
                <w:p w14:paraId="3B883D3A" w14:textId="77777777" w:rsidR="000C3878" w:rsidRPr="000C3878" w:rsidRDefault="000C3878" w:rsidP="000C3878">
                  <w:pPr>
                    <w:rPr>
                      <w:rFonts w:ascii="Arial" w:hAnsi="Arial" w:cs="Arial"/>
                      <w:i/>
                      <w:iCs/>
                      <w:color w:val="000080"/>
                    </w:rPr>
                  </w:pPr>
                  <w:r w:rsidRPr="000C3878">
                    <w:rPr>
                      <w:rFonts w:ascii="Arial" w:hAnsi="Arial" w:cs="Arial"/>
                      <w:i/>
                      <w:iCs/>
                      <w:color w:val="000080"/>
                    </w:rPr>
                    <w:t>56</w:t>
                  </w:r>
                </w:p>
              </w:tc>
            </w:tr>
            <w:tr w:rsidR="000C3878" w:rsidRPr="000C3878" w14:paraId="65C5AB51" w14:textId="77777777" w:rsidTr="000C3878">
              <w:trPr>
                <w:trHeight w:val="300"/>
              </w:trPr>
              <w:tc>
                <w:tcPr>
                  <w:tcW w:w="456" w:type="dxa"/>
                  <w:tcBorders>
                    <w:top w:val="nil"/>
                    <w:left w:val="nil"/>
                    <w:bottom w:val="nil"/>
                    <w:right w:val="nil"/>
                  </w:tcBorders>
                  <w:shd w:val="clear" w:color="auto" w:fill="auto"/>
                  <w:noWrap/>
                  <w:vAlign w:val="bottom"/>
                  <w:hideMark/>
                </w:tcPr>
                <w:p w14:paraId="79B3AC7F"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7CED75A6" w14:textId="77777777" w:rsidR="000C3878" w:rsidRPr="000C3878" w:rsidRDefault="000C3878" w:rsidP="000C3878">
                  <w:pPr>
                    <w:rPr>
                      <w:rFonts w:ascii="Arial" w:hAnsi="Arial" w:cs="Arial"/>
                      <w:sz w:val="20"/>
                      <w:szCs w:val="20"/>
                    </w:rPr>
                  </w:pPr>
                  <w:r w:rsidRPr="000C3878">
                    <w:rPr>
                      <w:rFonts w:ascii="Arial" w:hAnsi="Arial" w:cs="Arial"/>
                      <w:sz w:val="20"/>
                      <w:szCs w:val="20"/>
                    </w:rPr>
                    <w:t>7.3</w:t>
                  </w:r>
                </w:p>
              </w:tc>
              <w:tc>
                <w:tcPr>
                  <w:tcW w:w="5522" w:type="dxa"/>
                  <w:gridSpan w:val="2"/>
                  <w:tcBorders>
                    <w:top w:val="nil"/>
                    <w:left w:val="nil"/>
                    <w:bottom w:val="nil"/>
                    <w:right w:val="nil"/>
                  </w:tcBorders>
                  <w:shd w:val="clear" w:color="auto" w:fill="auto"/>
                  <w:noWrap/>
                  <w:vAlign w:val="center"/>
                  <w:hideMark/>
                </w:tcPr>
                <w:p w14:paraId="3CC768B3" w14:textId="77777777" w:rsidR="000C3878" w:rsidRPr="000C3878" w:rsidRDefault="000C3878" w:rsidP="000C3878">
                  <w:pPr>
                    <w:rPr>
                      <w:rFonts w:ascii="Arial" w:hAnsi="Arial" w:cs="Arial"/>
                      <w:i/>
                      <w:iCs/>
                      <w:color w:val="000080"/>
                    </w:rPr>
                  </w:pPr>
                  <w:r w:rsidRPr="000C3878">
                    <w:rPr>
                      <w:rFonts w:ascii="Arial" w:hAnsi="Arial" w:cs="Arial"/>
                      <w:i/>
                      <w:iCs/>
                      <w:color w:val="000080"/>
                    </w:rPr>
                    <w:t>Оценка затрат</w:t>
                  </w:r>
                </w:p>
              </w:tc>
              <w:tc>
                <w:tcPr>
                  <w:tcW w:w="1300" w:type="dxa"/>
                  <w:tcBorders>
                    <w:top w:val="nil"/>
                    <w:left w:val="nil"/>
                    <w:bottom w:val="nil"/>
                    <w:right w:val="nil"/>
                  </w:tcBorders>
                  <w:shd w:val="clear" w:color="auto" w:fill="auto"/>
                  <w:noWrap/>
                  <w:vAlign w:val="center"/>
                  <w:hideMark/>
                </w:tcPr>
                <w:p w14:paraId="49087D8F" w14:textId="77777777" w:rsidR="000C3878" w:rsidRPr="000C3878" w:rsidRDefault="000C3878" w:rsidP="000C3878">
                  <w:pPr>
                    <w:rPr>
                      <w:rFonts w:ascii="Arial" w:hAnsi="Arial" w:cs="Arial"/>
                      <w:i/>
                      <w:iCs/>
                      <w:color w:val="000080"/>
                    </w:rPr>
                  </w:pPr>
                  <w:r w:rsidRPr="000C3878">
                    <w:rPr>
                      <w:rFonts w:ascii="Arial" w:hAnsi="Arial" w:cs="Arial"/>
                      <w:i/>
                      <w:iCs/>
                      <w:color w:val="000080"/>
                    </w:rPr>
                    <w:t>58</w:t>
                  </w:r>
                </w:p>
              </w:tc>
            </w:tr>
            <w:tr w:rsidR="000C3878" w:rsidRPr="000C3878" w14:paraId="73CCB7B2" w14:textId="77777777" w:rsidTr="000C3878">
              <w:trPr>
                <w:trHeight w:val="300"/>
              </w:trPr>
              <w:tc>
                <w:tcPr>
                  <w:tcW w:w="456" w:type="dxa"/>
                  <w:tcBorders>
                    <w:top w:val="nil"/>
                    <w:left w:val="nil"/>
                    <w:bottom w:val="nil"/>
                    <w:right w:val="nil"/>
                  </w:tcBorders>
                  <w:shd w:val="clear" w:color="auto" w:fill="auto"/>
                  <w:noWrap/>
                  <w:vAlign w:val="bottom"/>
                  <w:hideMark/>
                </w:tcPr>
                <w:p w14:paraId="6B4A307E"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8334B76" w14:textId="77777777" w:rsidR="000C3878" w:rsidRPr="000C3878" w:rsidRDefault="000C3878" w:rsidP="000C3878">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02E2A0BF" w14:textId="77777777" w:rsidR="000C3878" w:rsidRPr="000C3878" w:rsidRDefault="000C3878" w:rsidP="000C3878">
                  <w:pPr>
                    <w:rPr>
                      <w:rFonts w:ascii="Arial" w:hAnsi="Arial" w:cs="Arial"/>
                      <w:sz w:val="20"/>
                      <w:szCs w:val="20"/>
                    </w:rPr>
                  </w:pPr>
                  <w:r w:rsidRPr="000C3878">
                    <w:rPr>
                      <w:rFonts w:ascii="Arial" w:hAnsi="Arial" w:cs="Arial"/>
                      <w:sz w:val="20"/>
                      <w:szCs w:val="20"/>
                    </w:rPr>
                    <w:t>7.3.1</w:t>
                  </w:r>
                </w:p>
              </w:tc>
              <w:tc>
                <w:tcPr>
                  <w:tcW w:w="4833" w:type="dxa"/>
                  <w:tcBorders>
                    <w:top w:val="nil"/>
                    <w:left w:val="nil"/>
                    <w:bottom w:val="nil"/>
                    <w:right w:val="nil"/>
                  </w:tcBorders>
                  <w:shd w:val="clear" w:color="auto" w:fill="auto"/>
                  <w:noWrap/>
                  <w:vAlign w:val="center"/>
                  <w:hideMark/>
                </w:tcPr>
                <w:p w14:paraId="4B3D7FAD" w14:textId="77777777" w:rsidR="000C3878" w:rsidRPr="000C3878" w:rsidRDefault="000C3878" w:rsidP="000C3878">
                  <w:pPr>
                    <w:rPr>
                      <w:rFonts w:ascii="Arial" w:hAnsi="Arial" w:cs="Arial"/>
                      <w:color w:val="000080"/>
                    </w:rPr>
                  </w:pPr>
                  <w:r w:rsidRPr="000C3878">
                    <w:rPr>
                      <w:rFonts w:ascii="Arial" w:hAnsi="Arial" w:cs="Arial"/>
                      <w:color w:val="000080"/>
                    </w:rPr>
                    <w:t>Операционные издержки</w:t>
                  </w:r>
                </w:p>
              </w:tc>
              <w:tc>
                <w:tcPr>
                  <w:tcW w:w="1300" w:type="dxa"/>
                  <w:tcBorders>
                    <w:top w:val="nil"/>
                    <w:left w:val="nil"/>
                    <w:bottom w:val="nil"/>
                    <w:right w:val="nil"/>
                  </w:tcBorders>
                  <w:shd w:val="clear" w:color="auto" w:fill="auto"/>
                  <w:noWrap/>
                  <w:vAlign w:val="center"/>
                  <w:hideMark/>
                </w:tcPr>
                <w:p w14:paraId="1157E3D9" w14:textId="77777777" w:rsidR="000C3878" w:rsidRPr="000C3878" w:rsidRDefault="000C3878" w:rsidP="000C3878">
                  <w:pPr>
                    <w:rPr>
                      <w:rFonts w:ascii="Arial" w:hAnsi="Arial" w:cs="Arial"/>
                      <w:color w:val="000080"/>
                    </w:rPr>
                  </w:pPr>
                  <w:r w:rsidRPr="000C3878">
                    <w:rPr>
                      <w:rFonts w:ascii="Arial" w:hAnsi="Arial" w:cs="Arial"/>
                      <w:color w:val="000080"/>
                    </w:rPr>
                    <w:t>58</w:t>
                  </w:r>
                </w:p>
              </w:tc>
            </w:tr>
            <w:tr w:rsidR="000C3878" w:rsidRPr="000C3878" w14:paraId="142DEAC8" w14:textId="77777777" w:rsidTr="000C3878">
              <w:trPr>
                <w:trHeight w:val="300"/>
              </w:trPr>
              <w:tc>
                <w:tcPr>
                  <w:tcW w:w="456" w:type="dxa"/>
                  <w:tcBorders>
                    <w:top w:val="nil"/>
                    <w:left w:val="nil"/>
                    <w:bottom w:val="nil"/>
                    <w:right w:val="nil"/>
                  </w:tcBorders>
                  <w:shd w:val="clear" w:color="auto" w:fill="auto"/>
                  <w:noWrap/>
                  <w:vAlign w:val="bottom"/>
                  <w:hideMark/>
                </w:tcPr>
                <w:p w14:paraId="0FB02CE4"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74B6D8CD" w14:textId="77777777" w:rsidR="000C3878" w:rsidRPr="000C3878" w:rsidRDefault="000C3878" w:rsidP="000C3878">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25A83699" w14:textId="77777777" w:rsidR="000C3878" w:rsidRPr="000C3878" w:rsidRDefault="000C3878" w:rsidP="000C3878">
                  <w:pPr>
                    <w:rPr>
                      <w:rFonts w:ascii="Arial" w:hAnsi="Arial" w:cs="Arial"/>
                      <w:sz w:val="20"/>
                      <w:szCs w:val="20"/>
                    </w:rPr>
                  </w:pPr>
                  <w:r w:rsidRPr="000C3878">
                    <w:rPr>
                      <w:rFonts w:ascii="Arial" w:hAnsi="Arial" w:cs="Arial"/>
                      <w:sz w:val="20"/>
                      <w:szCs w:val="20"/>
                    </w:rPr>
                    <w:t>7.3.2</w:t>
                  </w:r>
                </w:p>
              </w:tc>
              <w:tc>
                <w:tcPr>
                  <w:tcW w:w="4833" w:type="dxa"/>
                  <w:tcBorders>
                    <w:top w:val="nil"/>
                    <w:left w:val="nil"/>
                    <w:bottom w:val="nil"/>
                    <w:right w:val="nil"/>
                  </w:tcBorders>
                  <w:shd w:val="clear" w:color="auto" w:fill="auto"/>
                  <w:noWrap/>
                  <w:vAlign w:val="center"/>
                  <w:hideMark/>
                </w:tcPr>
                <w:p w14:paraId="41434474" w14:textId="77777777" w:rsidR="000C3878" w:rsidRPr="000C3878" w:rsidRDefault="000C3878" w:rsidP="000C3878">
                  <w:pPr>
                    <w:rPr>
                      <w:rFonts w:ascii="Arial" w:hAnsi="Arial" w:cs="Arial"/>
                      <w:color w:val="000080"/>
                    </w:rPr>
                  </w:pPr>
                  <w:r w:rsidRPr="000C3878">
                    <w:rPr>
                      <w:rFonts w:ascii="Arial" w:hAnsi="Arial" w:cs="Arial"/>
                      <w:color w:val="000080"/>
                    </w:rPr>
                    <w:t>Налоговые выплаты</w:t>
                  </w:r>
                </w:p>
              </w:tc>
              <w:tc>
                <w:tcPr>
                  <w:tcW w:w="1300" w:type="dxa"/>
                  <w:tcBorders>
                    <w:top w:val="nil"/>
                    <w:left w:val="nil"/>
                    <w:bottom w:val="nil"/>
                    <w:right w:val="nil"/>
                  </w:tcBorders>
                  <w:shd w:val="clear" w:color="auto" w:fill="auto"/>
                  <w:noWrap/>
                  <w:vAlign w:val="center"/>
                  <w:hideMark/>
                </w:tcPr>
                <w:p w14:paraId="4CA5EACF" w14:textId="77777777" w:rsidR="000C3878" w:rsidRPr="000C3878" w:rsidRDefault="000C3878" w:rsidP="000C3878">
                  <w:pPr>
                    <w:rPr>
                      <w:rFonts w:ascii="Arial" w:hAnsi="Arial" w:cs="Arial"/>
                      <w:color w:val="000080"/>
                    </w:rPr>
                  </w:pPr>
                  <w:r w:rsidRPr="000C3878">
                    <w:rPr>
                      <w:rFonts w:ascii="Arial" w:hAnsi="Arial" w:cs="Arial"/>
                      <w:color w:val="000080"/>
                    </w:rPr>
                    <w:t>63</w:t>
                  </w:r>
                </w:p>
              </w:tc>
            </w:tr>
            <w:tr w:rsidR="000C3878" w:rsidRPr="000C3878" w14:paraId="7FD29D19" w14:textId="77777777" w:rsidTr="000C3878">
              <w:trPr>
                <w:trHeight w:val="300"/>
              </w:trPr>
              <w:tc>
                <w:tcPr>
                  <w:tcW w:w="456" w:type="dxa"/>
                  <w:tcBorders>
                    <w:top w:val="nil"/>
                    <w:left w:val="nil"/>
                    <w:bottom w:val="nil"/>
                    <w:right w:val="nil"/>
                  </w:tcBorders>
                  <w:shd w:val="clear" w:color="auto" w:fill="auto"/>
                  <w:noWrap/>
                  <w:vAlign w:val="bottom"/>
                  <w:hideMark/>
                </w:tcPr>
                <w:p w14:paraId="4094BD7E"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5366583" w14:textId="77777777" w:rsidR="000C3878" w:rsidRPr="000C3878" w:rsidRDefault="000C3878" w:rsidP="000C3878">
                  <w:pPr>
                    <w:rPr>
                      <w:rFonts w:ascii="Arial" w:hAnsi="Arial" w:cs="Arial"/>
                      <w:sz w:val="20"/>
                      <w:szCs w:val="20"/>
                    </w:rPr>
                  </w:pPr>
                  <w:r w:rsidRPr="000C3878">
                    <w:rPr>
                      <w:rFonts w:ascii="Arial" w:hAnsi="Arial" w:cs="Arial"/>
                      <w:sz w:val="20"/>
                      <w:szCs w:val="20"/>
                    </w:rPr>
                    <w:t>7.4</w:t>
                  </w:r>
                </w:p>
              </w:tc>
              <w:tc>
                <w:tcPr>
                  <w:tcW w:w="5522" w:type="dxa"/>
                  <w:gridSpan w:val="2"/>
                  <w:tcBorders>
                    <w:top w:val="nil"/>
                    <w:left w:val="nil"/>
                    <w:bottom w:val="nil"/>
                    <w:right w:val="nil"/>
                  </w:tcBorders>
                  <w:shd w:val="clear" w:color="auto" w:fill="auto"/>
                  <w:noWrap/>
                  <w:vAlign w:val="center"/>
                  <w:hideMark/>
                </w:tcPr>
                <w:p w14:paraId="32E12B28" w14:textId="77777777" w:rsidR="000C3878" w:rsidRPr="000C3878" w:rsidRDefault="000C3878" w:rsidP="000C3878">
                  <w:pPr>
                    <w:rPr>
                      <w:rFonts w:ascii="Arial" w:hAnsi="Arial" w:cs="Arial"/>
                      <w:i/>
                      <w:iCs/>
                      <w:color w:val="000080"/>
                    </w:rPr>
                  </w:pPr>
                  <w:r w:rsidRPr="000C3878">
                    <w:rPr>
                      <w:rFonts w:ascii="Arial" w:hAnsi="Arial" w:cs="Arial"/>
                      <w:i/>
                      <w:iCs/>
                      <w:color w:val="000080"/>
                    </w:rPr>
                    <w:t>Оценка доходов</w:t>
                  </w:r>
                </w:p>
              </w:tc>
              <w:tc>
                <w:tcPr>
                  <w:tcW w:w="1300" w:type="dxa"/>
                  <w:tcBorders>
                    <w:top w:val="nil"/>
                    <w:left w:val="nil"/>
                    <w:bottom w:val="nil"/>
                    <w:right w:val="nil"/>
                  </w:tcBorders>
                  <w:shd w:val="clear" w:color="auto" w:fill="auto"/>
                  <w:noWrap/>
                  <w:vAlign w:val="center"/>
                  <w:hideMark/>
                </w:tcPr>
                <w:p w14:paraId="03416BD6" w14:textId="77777777" w:rsidR="000C3878" w:rsidRPr="000C3878" w:rsidRDefault="000C3878" w:rsidP="000C3878">
                  <w:pPr>
                    <w:rPr>
                      <w:rFonts w:ascii="Arial" w:hAnsi="Arial" w:cs="Arial"/>
                      <w:i/>
                      <w:iCs/>
                      <w:color w:val="000080"/>
                    </w:rPr>
                  </w:pPr>
                  <w:r w:rsidRPr="000C3878">
                    <w:rPr>
                      <w:rFonts w:ascii="Arial" w:hAnsi="Arial" w:cs="Arial"/>
                      <w:i/>
                      <w:iCs/>
                      <w:color w:val="000080"/>
                    </w:rPr>
                    <w:t>65</w:t>
                  </w:r>
                </w:p>
              </w:tc>
            </w:tr>
            <w:tr w:rsidR="000C3878" w:rsidRPr="000C3878" w14:paraId="509876FC" w14:textId="77777777" w:rsidTr="000C3878">
              <w:trPr>
                <w:trHeight w:val="300"/>
              </w:trPr>
              <w:tc>
                <w:tcPr>
                  <w:tcW w:w="456" w:type="dxa"/>
                  <w:tcBorders>
                    <w:top w:val="nil"/>
                    <w:left w:val="nil"/>
                    <w:bottom w:val="nil"/>
                    <w:right w:val="nil"/>
                  </w:tcBorders>
                  <w:shd w:val="clear" w:color="auto" w:fill="auto"/>
                  <w:noWrap/>
                  <w:vAlign w:val="bottom"/>
                  <w:hideMark/>
                </w:tcPr>
                <w:p w14:paraId="4DE1B64E"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71BA03B" w14:textId="77777777" w:rsidR="000C3878" w:rsidRPr="000C3878" w:rsidRDefault="000C3878" w:rsidP="000C3878">
                  <w:pPr>
                    <w:rPr>
                      <w:rFonts w:ascii="Arial" w:hAnsi="Arial" w:cs="Arial"/>
                      <w:sz w:val="20"/>
                      <w:szCs w:val="20"/>
                    </w:rPr>
                  </w:pPr>
                  <w:r w:rsidRPr="000C3878">
                    <w:rPr>
                      <w:rFonts w:ascii="Arial" w:hAnsi="Arial" w:cs="Arial"/>
                      <w:sz w:val="20"/>
                      <w:szCs w:val="20"/>
                    </w:rPr>
                    <w:t>7.5</w:t>
                  </w:r>
                </w:p>
              </w:tc>
              <w:tc>
                <w:tcPr>
                  <w:tcW w:w="5522" w:type="dxa"/>
                  <w:gridSpan w:val="2"/>
                  <w:tcBorders>
                    <w:top w:val="nil"/>
                    <w:left w:val="nil"/>
                    <w:bottom w:val="nil"/>
                    <w:right w:val="nil"/>
                  </w:tcBorders>
                  <w:shd w:val="clear" w:color="auto" w:fill="auto"/>
                  <w:noWrap/>
                  <w:vAlign w:val="center"/>
                  <w:hideMark/>
                </w:tcPr>
                <w:p w14:paraId="29DEE5BB" w14:textId="77777777" w:rsidR="000C3878" w:rsidRPr="000C3878" w:rsidRDefault="000C3878" w:rsidP="000C3878">
                  <w:pPr>
                    <w:rPr>
                      <w:rFonts w:ascii="Arial" w:hAnsi="Arial" w:cs="Arial"/>
                      <w:i/>
                      <w:iCs/>
                      <w:color w:val="000080"/>
                    </w:rPr>
                  </w:pPr>
                  <w:r w:rsidRPr="000C3878">
                    <w:rPr>
                      <w:rFonts w:ascii="Arial" w:hAnsi="Arial" w:cs="Arial"/>
                      <w:i/>
                      <w:iCs/>
                      <w:color w:val="000080"/>
                    </w:rPr>
                    <w:t>Основные формы бухгалтерской отчетности</w:t>
                  </w:r>
                </w:p>
              </w:tc>
              <w:tc>
                <w:tcPr>
                  <w:tcW w:w="1300" w:type="dxa"/>
                  <w:tcBorders>
                    <w:top w:val="nil"/>
                    <w:left w:val="nil"/>
                    <w:bottom w:val="nil"/>
                    <w:right w:val="nil"/>
                  </w:tcBorders>
                  <w:shd w:val="clear" w:color="auto" w:fill="auto"/>
                  <w:noWrap/>
                  <w:vAlign w:val="center"/>
                  <w:hideMark/>
                </w:tcPr>
                <w:p w14:paraId="671FF8CB" w14:textId="77777777" w:rsidR="000C3878" w:rsidRPr="000C3878" w:rsidRDefault="000C3878" w:rsidP="000C3878">
                  <w:pPr>
                    <w:rPr>
                      <w:rFonts w:ascii="Arial" w:hAnsi="Arial" w:cs="Arial"/>
                      <w:i/>
                      <w:iCs/>
                      <w:color w:val="000080"/>
                    </w:rPr>
                  </w:pPr>
                  <w:r w:rsidRPr="000C3878">
                    <w:rPr>
                      <w:rFonts w:ascii="Arial" w:hAnsi="Arial" w:cs="Arial"/>
                      <w:i/>
                      <w:iCs/>
                      <w:color w:val="000080"/>
                    </w:rPr>
                    <w:t>69</w:t>
                  </w:r>
                </w:p>
              </w:tc>
            </w:tr>
            <w:tr w:rsidR="000C3878" w:rsidRPr="000C3878" w14:paraId="7A2C3FFE" w14:textId="77777777" w:rsidTr="000C3878">
              <w:trPr>
                <w:trHeight w:val="300"/>
              </w:trPr>
              <w:tc>
                <w:tcPr>
                  <w:tcW w:w="456" w:type="dxa"/>
                  <w:tcBorders>
                    <w:top w:val="nil"/>
                    <w:left w:val="nil"/>
                    <w:bottom w:val="nil"/>
                    <w:right w:val="nil"/>
                  </w:tcBorders>
                  <w:shd w:val="clear" w:color="auto" w:fill="auto"/>
                  <w:noWrap/>
                  <w:vAlign w:val="bottom"/>
                  <w:hideMark/>
                </w:tcPr>
                <w:p w14:paraId="04198954"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62B5FE95" w14:textId="77777777" w:rsidR="000C3878" w:rsidRPr="000C3878" w:rsidRDefault="000C3878" w:rsidP="000C3878">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7AF47444" w14:textId="77777777" w:rsidR="000C3878" w:rsidRPr="000C3878" w:rsidRDefault="000C3878" w:rsidP="000C3878">
                  <w:pPr>
                    <w:rPr>
                      <w:rFonts w:ascii="Arial" w:hAnsi="Arial" w:cs="Arial"/>
                      <w:sz w:val="20"/>
                      <w:szCs w:val="20"/>
                    </w:rPr>
                  </w:pPr>
                  <w:r w:rsidRPr="000C3878">
                    <w:rPr>
                      <w:rFonts w:ascii="Arial" w:hAnsi="Arial" w:cs="Arial"/>
                      <w:sz w:val="20"/>
                      <w:szCs w:val="20"/>
                    </w:rPr>
                    <w:t>7.5.1</w:t>
                  </w:r>
                </w:p>
              </w:tc>
              <w:tc>
                <w:tcPr>
                  <w:tcW w:w="4833" w:type="dxa"/>
                  <w:tcBorders>
                    <w:top w:val="nil"/>
                    <w:left w:val="nil"/>
                    <w:bottom w:val="nil"/>
                    <w:right w:val="nil"/>
                  </w:tcBorders>
                  <w:shd w:val="clear" w:color="auto" w:fill="auto"/>
                  <w:noWrap/>
                  <w:vAlign w:val="center"/>
                  <w:hideMark/>
                </w:tcPr>
                <w:p w14:paraId="0F1D4240" w14:textId="77777777" w:rsidR="000C3878" w:rsidRPr="000C3878" w:rsidRDefault="000C3878" w:rsidP="000C3878">
                  <w:pPr>
                    <w:rPr>
                      <w:rFonts w:ascii="Arial" w:hAnsi="Arial" w:cs="Arial"/>
                      <w:color w:val="000080"/>
                    </w:rPr>
                  </w:pPr>
                  <w:r w:rsidRPr="000C3878">
                    <w:rPr>
                      <w:rFonts w:ascii="Arial" w:hAnsi="Arial" w:cs="Arial"/>
                      <w:color w:val="000080"/>
                    </w:rPr>
                    <w:t>Бухгалтерский баланс</w:t>
                  </w:r>
                </w:p>
              </w:tc>
              <w:tc>
                <w:tcPr>
                  <w:tcW w:w="1300" w:type="dxa"/>
                  <w:tcBorders>
                    <w:top w:val="nil"/>
                    <w:left w:val="nil"/>
                    <w:bottom w:val="nil"/>
                    <w:right w:val="nil"/>
                  </w:tcBorders>
                  <w:shd w:val="clear" w:color="auto" w:fill="auto"/>
                  <w:noWrap/>
                  <w:vAlign w:val="center"/>
                  <w:hideMark/>
                </w:tcPr>
                <w:p w14:paraId="70835A4D" w14:textId="77777777" w:rsidR="000C3878" w:rsidRPr="000C3878" w:rsidRDefault="000C3878" w:rsidP="000C3878">
                  <w:pPr>
                    <w:rPr>
                      <w:rFonts w:ascii="Arial" w:hAnsi="Arial" w:cs="Arial"/>
                      <w:color w:val="000080"/>
                    </w:rPr>
                  </w:pPr>
                  <w:r w:rsidRPr="000C3878">
                    <w:rPr>
                      <w:rFonts w:ascii="Arial" w:hAnsi="Arial" w:cs="Arial"/>
                      <w:color w:val="000080"/>
                    </w:rPr>
                    <w:t>69</w:t>
                  </w:r>
                </w:p>
              </w:tc>
            </w:tr>
            <w:tr w:rsidR="000C3878" w:rsidRPr="000C3878" w14:paraId="46FA34B4" w14:textId="77777777" w:rsidTr="000C3878">
              <w:trPr>
                <w:trHeight w:val="300"/>
              </w:trPr>
              <w:tc>
                <w:tcPr>
                  <w:tcW w:w="456" w:type="dxa"/>
                  <w:tcBorders>
                    <w:top w:val="nil"/>
                    <w:left w:val="nil"/>
                    <w:bottom w:val="nil"/>
                    <w:right w:val="nil"/>
                  </w:tcBorders>
                  <w:shd w:val="clear" w:color="auto" w:fill="auto"/>
                  <w:noWrap/>
                  <w:vAlign w:val="bottom"/>
                  <w:hideMark/>
                </w:tcPr>
                <w:p w14:paraId="0E9FF594"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299CDD73" w14:textId="77777777" w:rsidR="000C3878" w:rsidRPr="000C3878" w:rsidRDefault="000C3878" w:rsidP="000C3878">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01E83E7A" w14:textId="77777777" w:rsidR="000C3878" w:rsidRPr="000C3878" w:rsidRDefault="000C3878" w:rsidP="000C3878">
                  <w:pPr>
                    <w:rPr>
                      <w:rFonts w:ascii="Arial" w:hAnsi="Arial" w:cs="Arial"/>
                      <w:sz w:val="20"/>
                      <w:szCs w:val="20"/>
                    </w:rPr>
                  </w:pPr>
                  <w:r w:rsidRPr="000C3878">
                    <w:rPr>
                      <w:rFonts w:ascii="Arial" w:hAnsi="Arial" w:cs="Arial"/>
                      <w:sz w:val="20"/>
                      <w:szCs w:val="20"/>
                    </w:rPr>
                    <w:t>7.5.2</w:t>
                  </w:r>
                </w:p>
              </w:tc>
              <w:tc>
                <w:tcPr>
                  <w:tcW w:w="4833" w:type="dxa"/>
                  <w:tcBorders>
                    <w:top w:val="nil"/>
                    <w:left w:val="nil"/>
                    <w:bottom w:val="nil"/>
                    <w:right w:val="nil"/>
                  </w:tcBorders>
                  <w:shd w:val="clear" w:color="auto" w:fill="auto"/>
                  <w:noWrap/>
                  <w:vAlign w:val="center"/>
                  <w:hideMark/>
                </w:tcPr>
                <w:p w14:paraId="45B17C8D" w14:textId="77777777" w:rsidR="000C3878" w:rsidRPr="000C3878" w:rsidRDefault="000C3878" w:rsidP="000C3878">
                  <w:pPr>
                    <w:rPr>
                      <w:rFonts w:ascii="Arial" w:hAnsi="Arial" w:cs="Arial"/>
                      <w:color w:val="000080"/>
                    </w:rPr>
                  </w:pPr>
                  <w:r w:rsidRPr="000C3878">
                    <w:rPr>
                      <w:rFonts w:ascii="Arial" w:hAnsi="Arial" w:cs="Arial"/>
                      <w:color w:val="000080"/>
                    </w:rPr>
                    <w:t>Отчет о прибылях и убытках</w:t>
                  </w:r>
                </w:p>
              </w:tc>
              <w:tc>
                <w:tcPr>
                  <w:tcW w:w="1300" w:type="dxa"/>
                  <w:tcBorders>
                    <w:top w:val="nil"/>
                    <w:left w:val="nil"/>
                    <w:bottom w:val="nil"/>
                    <w:right w:val="nil"/>
                  </w:tcBorders>
                  <w:shd w:val="clear" w:color="auto" w:fill="auto"/>
                  <w:noWrap/>
                  <w:vAlign w:val="center"/>
                  <w:hideMark/>
                </w:tcPr>
                <w:p w14:paraId="450409D6" w14:textId="77777777" w:rsidR="000C3878" w:rsidRPr="000C3878" w:rsidRDefault="000C3878" w:rsidP="000C3878">
                  <w:pPr>
                    <w:rPr>
                      <w:rFonts w:ascii="Arial" w:hAnsi="Arial" w:cs="Arial"/>
                      <w:color w:val="000080"/>
                    </w:rPr>
                  </w:pPr>
                  <w:r w:rsidRPr="000C3878">
                    <w:rPr>
                      <w:rFonts w:ascii="Arial" w:hAnsi="Arial" w:cs="Arial"/>
                      <w:color w:val="000080"/>
                    </w:rPr>
                    <w:t>72</w:t>
                  </w:r>
                </w:p>
              </w:tc>
            </w:tr>
            <w:tr w:rsidR="000C3878" w:rsidRPr="000C3878" w14:paraId="4C9EDF1B" w14:textId="77777777" w:rsidTr="000C3878">
              <w:trPr>
                <w:trHeight w:val="300"/>
              </w:trPr>
              <w:tc>
                <w:tcPr>
                  <w:tcW w:w="456" w:type="dxa"/>
                  <w:tcBorders>
                    <w:top w:val="nil"/>
                    <w:left w:val="nil"/>
                    <w:bottom w:val="nil"/>
                    <w:right w:val="nil"/>
                  </w:tcBorders>
                  <w:shd w:val="clear" w:color="auto" w:fill="auto"/>
                  <w:noWrap/>
                  <w:vAlign w:val="bottom"/>
                  <w:hideMark/>
                </w:tcPr>
                <w:p w14:paraId="07C4AEB1"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1F6E72DA" w14:textId="77777777" w:rsidR="000C3878" w:rsidRPr="000C3878" w:rsidRDefault="000C3878" w:rsidP="000C3878">
                  <w:pPr>
                    <w:rPr>
                      <w:rFonts w:ascii="Arial" w:hAnsi="Arial" w:cs="Arial"/>
                      <w:sz w:val="20"/>
                      <w:szCs w:val="20"/>
                    </w:rPr>
                  </w:pPr>
                </w:p>
              </w:tc>
              <w:tc>
                <w:tcPr>
                  <w:tcW w:w="689" w:type="dxa"/>
                  <w:tcBorders>
                    <w:top w:val="nil"/>
                    <w:left w:val="nil"/>
                    <w:bottom w:val="nil"/>
                    <w:right w:val="nil"/>
                  </w:tcBorders>
                  <w:shd w:val="clear" w:color="auto" w:fill="auto"/>
                  <w:noWrap/>
                  <w:vAlign w:val="bottom"/>
                  <w:hideMark/>
                </w:tcPr>
                <w:p w14:paraId="6B38D1A9" w14:textId="77777777" w:rsidR="000C3878" w:rsidRPr="000C3878" w:rsidRDefault="000C3878" w:rsidP="000C3878">
                  <w:pPr>
                    <w:rPr>
                      <w:rFonts w:ascii="Arial" w:hAnsi="Arial" w:cs="Arial"/>
                      <w:sz w:val="20"/>
                      <w:szCs w:val="20"/>
                    </w:rPr>
                  </w:pPr>
                  <w:r w:rsidRPr="000C3878">
                    <w:rPr>
                      <w:rFonts w:ascii="Arial" w:hAnsi="Arial" w:cs="Arial"/>
                      <w:sz w:val="20"/>
                      <w:szCs w:val="20"/>
                    </w:rPr>
                    <w:t>7.5.3</w:t>
                  </w:r>
                </w:p>
              </w:tc>
              <w:tc>
                <w:tcPr>
                  <w:tcW w:w="4833" w:type="dxa"/>
                  <w:tcBorders>
                    <w:top w:val="nil"/>
                    <w:left w:val="nil"/>
                    <w:bottom w:val="nil"/>
                    <w:right w:val="nil"/>
                  </w:tcBorders>
                  <w:shd w:val="clear" w:color="auto" w:fill="auto"/>
                  <w:noWrap/>
                  <w:vAlign w:val="center"/>
                  <w:hideMark/>
                </w:tcPr>
                <w:p w14:paraId="7DD030A2" w14:textId="77777777" w:rsidR="000C3878" w:rsidRPr="000C3878" w:rsidRDefault="000C3878" w:rsidP="000C3878">
                  <w:pPr>
                    <w:rPr>
                      <w:rFonts w:ascii="Arial" w:hAnsi="Arial" w:cs="Arial"/>
                      <w:color w:val="000080"/>
                    </w:rPr>
                  </w:pPr>
                  <w:r w:rsidRPr="000C3878">
                    <w:rPr>
                      <w:rFonts w:ascii="Arial" w:hAnsi="Arial" w:cs="Arial"/>
                      <w:color w:val="000080"/>
                    </w:rPr>
                    <w:t>Отчет о движении денежных средств</w:t>
                  </w:r>
                </w:p>
              </w:tc>
              <w:tc>
                <w:tcPr>
                  <w:tcW w:w="1300" w:type="dxa"/>
                  <w:tcBorders>
                    <w:top w:val="nil"/>
                    <w:left w:val="nil"/>
                    <w:bottom w:val="nil"/>
                    <w:right w:val="nil"/>
                  </w:tcBorders>
                  <w:shd w:val="clear" w:color="auto" w:fill="auto"/>
                  <w:noWrap/>
                  <w:vAlign w:val="center"/>
                  <w:hideMark/>
                </w:tcPr>
                <w:p w14:paraId="36E6BAF3" w14:textId="77777777" w:rsidR="000C3878" w:rsidRPr="000C3878" w:rsidRDefault="000C3878" w:rsidP="000C3878">
                  <w:pPr>
                    <w:rPr>
                      <w:rFonts w:ascii="Arial" w:hAnsi="Arial" w:cs="Arial"/>
                      <w:color w:val="000080"/>
                    </w:rPr>
                  </w:pPr>
                  <w:r w:rsidRPr="000C3878">
                    <w:rPr>
                      <w:rFonts w:ascii="Arial" w:hAnsi="Arial" w:cs="Arial"/>
                      <w:color w:val="000080"/>
                    </w:rPr>
                    <w:t>73</w:t>
                  </w:r>
                </w:p>
              </w:tc>
            </w:tr>
            <w:tr w:rsidR="000C3878" w:rsidRPr="000C3878" w14:paraId="07F9938E" w14:textId="77777777" w:rsidTr="000C3878">
              <w:trPr>
                <w:trHeight w:val="300"/>
              </w:trPr>
              <w:tc>
                <w:tcPr>
                  <w:tcW w:w="456" w:type="dxa"/>
                  <w:tcBorders>
                    <w:top w:val="nil"/>
                    <w:left w:val="nil"/>
                    <w:bottom w:val="nil"/>
                    <w:right w:val="nil"/>
                  </w:tcBorders>
                  <w:shd w:val="clear" w:color="auto" w:fill="auto"/>
                  <w:noWrap/>
                  <w:vAlign w:val="bottom"/>
                  <w:hideMark/>
                </w:tcPr>
                <w:p w14:paraId="05E1FF0E"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4A02734F" w14:textId="77777777" w:rsidR="000C3878" w:rsidRPr="000C3878" w:rsidRDefault="000C3878" w:rsidP="000C3878">
                  <w:pPr>
                    <w:rPr>
                      <w:rFonts w:ascii="Arial" w:hAnsi="Arial" w:cs="Arial"/>
                      <w:sz w:val="20"/>
                      <w:szCs w:val="20"/>
                    </w:rPr>
                  </w:pPr>
                  <w:r w:rsidRPr="000C3878">
                    <w:rPr>
                      <w:rFonts w:ascii="Arial" w:hAnsi="Arial" w:cs="Arial"/>
                      <w:sz w:val="20"/>
                      <w:szCs w:val="20"/>
                    </w:rPr>
                    <w:t>7.6</w:t>
                  </w:r>
                </w:p>
              </w:tc>
              <w:tc>
                <w:tcPr>
                  <w:tcW w:w="5522" w:type="dxa"/>
                  <w:gridSpan w:val="2"/>
                  <w:tcBorders>
                    <w:top w:val="nil"/>
                    <w:left w:val="nil"/>
                    <w:bottom w:val="nil"/>
                    <w:right w:val="nil"/>
                  </w:tcBorders>
                  <w:shd w:val="clear" w:color="auto" w:fill="auto"/>
                  <w:noWrap/>
                  <w:vAlign w:val="center"/>
                  <w:hideMark/>
                </w:tcPr>
                <w:p w14:paraId="5B0E7284" w14:textId="77777777" w:rsidR="000C3878" w:rsidRPr="000C3878" w:rsidRDefault="000C3878" w:rsidP="000C3878">
                  <w:pPr>
                    <w:rPr>
                      <w:rFonts w:ascii="Arial" w:hAnsi="Arial" w:cs="Arial"/>
                      <w:i/>
                      <w:iCs/>
                      <w:color w:val="000080"/>
                    </w:rPr>
                  </w:pPr>
                  <w:r w:rsidRPr="000C3878">
                    <w:rPr>
                      <w:rFonts w:ascii="Arial" w:hAnsi="Arial" w:cs="Arial"/>
                      <w:i/>
                      <w:iCs/>
                      <w:color w:val="000080"/>
                    </w:rPr>
                    <w:t>Основные формы финансовых расчетов</w:t>
                  </w:r>
                </w:p>
              </w:tc>
              <w:tc>
                <w:tcPr>
                  <w:tcW w:w="1300" w:type="dxa"/>
                  <w:tcBorders>
                    <w:top w:val="nil"/>
                    <w:left w:val="nil"/>
                    <w:bottom w:val="nil"/>
                    <w:right w:val="nil"/>
                  </w:tcBorders>
                  <w:shd w:val="clear" w:color="auto" w:fill="auto"/>
                  <w:noWrap/>
                  <w:vAlign w:val="center"/>
                  <w:hideMark/>
                </w:tcPr>
                <w:p w14:paraId="544C2378" w14:textId="77777777" w:rsidR="000C3878" w:rsidRPr="000C3878" w:rsidRDefault="000C3878" w:rsidP="000C3878">
                  <w:pPr>
                    <w:rPr>
                      <w:rFonts w:ascii="Arial" w:hAnsi="Arial" w:cs="Arial"/>
                      <w:i/>
                      <w:iCs/>
                      <w:color w:val="000080"/>
                    </w:rPr>
                  </w:pPr>
                  <w:r w:rsidRPr="000C3878">
                    <w:rPr>
                      <w:rFonts w:ascii="Arial" w:hAnsi="Arial" w:cs="Arial"/>
                      <w:i/>
                      <w:iCs/>
                      <w:color w:val="000080"/>
                    </w:rPr>
                    <w:t>77</w:t>
                  </w:r>
                </w:p>
              </w:tc>
            </w:tr>
            <w:tr w:rsidR="000C3878" w:rsidRPr="000C3878" w14:paraId="2DA08A60" w14:textId="77777777" w:rsidTr="000C3878">
              <w:trPr>
                <w:trHeight w:val="300"/>
              </w:trPr>
              <w:tc>
                <w:tcPr>
                  <w:tcW w:w="456" w:type="dxa"/>
                  <w:tcBorders>
                    <w:top w:val="nil"/>
                    <w:left w:val="nil"/>
                    <w:bottom w:val="nil"/>
                    <w:right w:val="nil"/>
                  </w:tcBorders>
                  <w:shd w:val="clear" w:color="auto" w:fill="auto"/>
                  <w:noWrap/>
                  <w:vAlign w:val="bottom"/>
                  <w:hideMark/>
                </w:tcPr>
                <w:p w14:paraId="0C9E63B7" w14:textId="77777777" w:rsidR="000C3878" w:rsidRPr="000C3878" w:rsidRDefault="000C3878" w:rsidP="000C3878">
                  <w:pPr>
                    <w:rPr>
                      <w:rFonts w:ascii="Arial" w:hAnsi="Arial" w:cs="Arial"/>
                      <w:sz w:val="20"/>
                      <w:szCs w:val="20"/>
                    </w:rPr>
                  </w:pPr>
                  <w:r w:rsidRPr="000C3878">
                    <w:rPr>
                      <w:rFonts w:ascii="Arial" w:hAnsi="Arial" w:cs="Arial"/>
                      <w:sz w:val="20"/>
                      <w:szCs w:val="20"/>
                    </w:rPr>
                    <w:t>8</w:t>
                  </w:r>
                </w:p>
              </w:tc>
              <w:tc>
                <w:tcPr>
                  <w:tcW w:w="6095" w:type="dxa"/>
                  <w:gridSpan w:val="3"/>
                  <w:tcBorders>
                    <w:top w:val="nil"/>
                    <w:left w:val="nil"/>
                    <w:bottom w:val="nil"/>
                    <w:right w:val="nil"/>
                  </w:tcBorders>
                  <w:shd w:val="clear" w:color="auto" w:fill="auto"/>
                  <w:noWrap/>
                  <w:vAlign w:val="center"/>
                  <w:hideMark/>
                </w:tcPr>
                <w:p w14:paraId="33640EA4" w14:textId="77777777" w:rsidR="000C3878" w:rsidRPr="000C3878" w:rsidRDefault="000C3878" w:rsidP="000C3878">
                  <w:pPr>
                    <w:rPr>
                      <w:rFonts w:ascii="Arial" w:hAnsi="Arial" w:cs="Arial"/>
                      <w:b/>
                      <w:bCs/>
                      <w:color w:val="000080"/>
                    </w:rPr>
                  </w:pPr>
                  <w:r w:rsidRPr="000C3878">
                    <w:rPr>
                      <w:rFonts w:ascii="Arial" w:hAnsi="Arial" w:cs="Arial"/>
                      <w:b/>
                      <w:bCs/>
                      <w:color w:val="000080"/>
                    </w:rPr>
                    <w:t>Анализ проекта</w:t>
                  </w:r>
                </w:p>
              </w:tc>
              <w:tc>
                <w:tcPr>
                  <w:tcW w:w="1300" w:type="dxa"/>
                  <w:tcBorders>
                    <w:top w:val="nil"/>
                    <w:left w:val="nil"/>
                    <w:bottom w:val="nil"/>
                    <w:right w:val="nil"/>
                  </w:tcBorders>
                  <w:shd w:val="clear" w:color="auto" w:fill="auto"/>
                  <w:noWrap/>
                  <w:vAlign w:val="center"/>
                  <w:hideMark/>
                </w:tcPr>
                <w:p w14:paraId="20927508" w14:textId="77777777" w:rsidR="000C3878" w:rsidRPr="000C3878" w:rsidRDefault="000C3878" w:rsidP="000C3878">
                  <w:pPr>
                    <w:rPr>
                      <w:rFonts w:ascii="Arial" w:hAnsi="Arial" w:cs="Arial"/>
                      <w:b/>
                      <w:bCs/>
                      <w:color w:val="000080"/>
                    </w:rPr>
                  </w:pPr>
                  <w:r w:rsidRPr="000C3878">
                    <w:rPr>
                      <w:rFonts w:ascii="Arial" w:hAnsi="Arial" w:cs="Arial"/>
                      <w:b/>
                      <w:bCs/>
                      <w:color w:val="000080"/>
                    </w:rPr>
                    <w:t>80</w:t>
                  </w:r>
                </w:p>
              </w:tc>
            </w:tr>
            <w:tr w:rsidR="000C3878" w:rsidRPr="000C3878" w14:paraId="23622857" w14:textId="77777777" w:rsidTr="000C3878">
              <w:trPr>
                <w:trHeight w:val="300"/>
              </w:trPr>
              <w:tc>
                <w:tcPr>
                  <w:tcW w:w="456" w:type="dxa"/>
                  <w:tcBorders>
                    <w:top w:val="nil"/>
                    <w:left w:val="nil"/>
                    <w:bottom w:val="nil"/>
                    <w:right w:val="nil"/>
                  </w:tcBorders>
                  <w:shd w:val="clear" w:color="auto" w:fill="auto"/>
                  <w:noWrap/>
                  <w:vAlign w:val="bottom"/>
                  <w:hideMark/>
                </w:tcPr>
                <w:p w14:paraId="02E94FE2"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4BAA3DC2" w14:textId="77777777" w:rsidR="000C3878" w:rsidRPr="000C3878" w:rsidRDefault="000C3878" w:rsidP="000C3878">
                  <w:pPr>
                    <w:rPr>
                      <w:rFonts w:ascii="Arial" w:hAnsi="Arial" w:cs="Arial"/>
                      <w:sz w:val="20"/>
                      <w:szCs w:val="20"/>
                    </w:rPr>
                  </w:pPr>
                  <w:r w:rsidRPr="000C3878">
                    <w:rPr>
                      <w:rFonts w:ascii="Arial" w:hAnsi="Arial" w:cs="Arial"/>
                      <w:sz w:val="20"/>
                      <w:szCs w:val="20"/>
                    </w:rPr>
                    <w:t>8.1</w:t>
                  </w:r>
                </w:p>
              </w:tc>
              <w:tc>
                <w:tcPr>
                  <w:tcW w:w="5522" w:type="dxa"/>
                  <w:gridSpan w:val="2"/>
                  <w:tcBorders>
                    <w:top w:val="nil"/>
                    <w:left w:val="nil"/>
                    <w:bottom w:val="nil"/>
                    <w:right w:val="nil"/>
                  </w:tcBorders>
                  <w:shd w:val="clear" w:color="auto" w:fill="auto"/>
                  <w:noWrap/>
                  <w:vAlign w:val="center"/>
                  <w:hideMark/>
                </w:tcPr>
                <w:p w14:paraId="5D101F35" w14:textId="77777777" w:rsidR="000C3878" w:rsidRPr="000C3878" w:rsidRDefault="000C3878" w:rsidP="000C3878">
                  <w:pPr>
                    <w:rPr>
                      <w:rFonts w:ascii="Arial" w:hAnsi="Arial" w:cs="Arial"/>
                      <w:i/>
                      <w:iCs/>
                      <w:color w:val="000080"/>
                    </w:rPr>
                  </w:pPr>
                  <w:r w:rsidRPr="000C3878">
                    <w:rPr>
                      <w:rFonts w:ascii="Arial" w:hAnsi="Arial" w:cs="Arial"/>
                      <w:i/>
                      <w:iCs/>
                      <w:color w:val="000080"/>
                    </w:rPr>
                    <w:t>Анализ чувствительности</w:t>
                  </w:r>
                </w:p>
              </w:tc>
              <w:tc>
                <w:tcPr>
                  <w:tcW w:w="1300" w:type="dxa"/>
                  <w:tcBorders>
                    <w:top w:val="nil"/>
                    <w:left w:val="nil"/>
                    <w:bottom w:val="nil"/>
                    <w:right w:val="nil"/>
                  </w:tcBorders>
                  <w:shd w:val="clear" w:color="auto" w:fill="auto"/>
                  <w:noWrap/>
                  <w:vAlign w:val="center"/>
                  <w:hideMark/>
                </w:tcPr>
                <w:p w14:paraId="4E8A1C07" w14:textId="77777777" w:rsidR="000C3878" w:rsidRPr="000C3878" w:rsidRDefault="000C3878" w:rsidP="000C3878">
                  <w:pPr>
                    <w:rPr>
                      <w:rFonts w:ascii="Arial" w:hAnsi="Arial" w:cs="Arial"/>
                      <w:i/>
                      <w:iCs/>
                      <w:color w:val="000080"/>
                    </w:rPr>
                  </w:pPr>
                  <w:r w:rsidRPr="000C3878">
                    <w:rPr>
                      <w:rFonts w:ascii="Arial" w:hAnsi="Arial" w:cs="Arial"/>
                      <w:i/>
                      <w:iCs/>
                      <w:color w:val="000080"/>
                    </w:rPr>
                    <w:t>80</w:t>
                  </w:r>
                </w:p>
              </w:tc>
            </w:tr>
            <w:tr w:rsidR="000C3878" w:rsidRPr="000C3878" w14:paraId="624D8551" w14:textId="77777777" w:rsidTr="000C3878">
              <w:trPr>
                <w:trHeight w:val="300"/>
              </w:trPr>
              <w:tc>
                <w:tcPr>
                  <w:tcW w:w="456" w:type="dxa"/>
                  <w:tcBorders>
                    <w:top w:val="nil"/>
                    <w:left w:val="nil"/>
                    <w:bottom w:val="nil"/>
                    <w:right w:val="nil"/>
                  </w:tcBorders>
                  <w:shd w:val="clear" w:color="auto" w:fill="auto"/>
                  <w:noWrap/>
                  <w:vAlign w:val="bottom"/>
                  <w:hideMark/>
                </w:tcPr>
                <w:p w14:paraId="07B24562" w14:textId="77777777" w:rsidR="000C3878" w:rsidRPr="000C3878" w:rsidRDefault="000C3878" w:rsidP="000C3878">
                  <w:pPr>
                    <w:rPr>
                      <w:rFonts w:ascii="Arial" w:hAnsi="Arial" w:cs="Arial"/>
                      <w:sz w:val="20"/>
                      <w:szCs w:val="20"/>
                    </w:rPr>
                  </w:pPr>
                </w:p>
              </w:tc>
              <w:tc>
                <w:tcPr>
                  <w:tcW w:w="573" w:type="dxa"/>
                  <w:tcBorders>
                    <w:top w:val="nil"/>
                    <w:left w:val="nil"/>
                    <w:bottom w:val="nil"/>
                    <w:right w:val="nil"/>
                  </w:tcBorders>
                  <w:shd w:val="clear" w:color="auto" w:fill="auto"/>
                  <w:noWrap/>
                  <w:vAlign w:val="bottom"/>
                  <w:hideMark/>
                </w:tcPr>
                <w:p w14:paraId="5D1C87C8" w14:textId="77777777" w:rsidR="000C3878" w:rsidRPr="000C3878" w:rsidRDefault="000C3878" w:rsidP="000C3878">
                  <w:pPr>
                    <w:rPr>
                      <w:rFonts w:ascii="Arial" w:hAnsi="Arial" w:cs="Arial"/>
                      <w:sz w:val="20"/>
                      <w:szCs w:val="20"/>
                    </w:rPr>
                  </w:pPr>
                  <w:r w:rsidRPr="000C3878">
                    <w:rPr>
                      <w:rFonts w:ascii="Arial" w:hAnsi="Arial" w:cs="Arial"/>
                      <w:sz w:val="20"/>
                      <w:szCs w:val="20"/>
                    </w:rPr>
                    <w:t>8.2</w:t>
                  </w:r>
                </w:p>
              </w:tc>
              <w:tc>
                <w:tcPr>
                  <w:tcW w:w="5522" w:type="dxa"/>
                  <w:gridSpan w:val="2"/>
                  <w:tcBorders>
                    <w:top w:val="nil"/>
                    <w:left w:val="nil"/>
                    <w:bottom w:val="nil"/>
                    <w:right w:val="nil"/>
                  </w:tcBorders>
                  <w:shd w:val="clear" w:color="auto" w:fill="auto"/>
                  <w:noWrap/>
                  <w:vAlign w:val="center"/>
                  <w:hideMark/>
                </w:tcPr>
                <w:p w14:paraId="2A91F2ED" w14:textId="77777777" w:rsidR="000C3878" w:rsidRPr="000C3878" w:rsidRDefault="000C3878" w:rsidP="000C3878">
                  <w:pPr>
                    <w:rPr>
                      <w:rFonts w:ascii="Arial" w:hAnsi="Arial" w:cs="Arial"/>
                      <w:i/>
                      <w:iCs/>
                      <w:color w:val="000080"/>
                    </w:rPr>
                  </w:pPr>
                  <w:r w:rsidRPr="000C3878">
                    <w:rPr>
                      <w:rFonts w:ascii="Arial" w:hAnsi="Arial" w:cs="Arial"/>
                      <w:i/>
                      <w:iCs/>
                      <w:color w:val="000080"/>
                    </w:rPr>
                    <w:t>Анализ рисков</w:t>
                  </w:r>
                </w:p>
              </w:tc>
              <w:tc>
                <w:tcPr>
                  <w:tcW w:w="1300" w:type="dxa"/>
                  <w:tcBorders>
                    <w:top w:val="nil"/>
                    <w:left w:val="nil"/>
                    <w:bottom w:val="nil"/>
                    <w:right w:val="nil"/>
                  </w:tcBorders>
                  <w:shd w:val="clear" w:color="auto" w:fill="auto"/>
                  <w:noWrap/>
                  <w:vAlign w:val="center"/>
                  <w:hideMark/>
                </w:tcPr>
                <w:p w14:paraId="3C213DD2" w14:textId="77777777" w:rsidR="000C3878" w:rsidRPr="000C3878" w:rsidRDefault="000C3878" w:rsidP="000C3878">
                  <w:pPr>
                    <w:rPr>
                      <w:rFonts w:ascii="Arial" w:hAnsi="Arial" w:cs="Arial"/>
                      <w:i/>
                      <w:iCs/>
                      <w:color w:val="000080"/>
                    </w:rPr>
                  </w:pPr>
                  <w:r w:rsidRPr="000C3878">
                    <w:rPr>
                      <w:rFonts w:ascii="Arial" w:hAnsi="Arial" w:cs="Arial"/>
                      <w:i/>
                      <w:iCs/>
                      <w:color w:val="000080"/>
                    </w:rPr>
                    <w:t>81</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31735DAC"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ДИАГРАММА 1. СТРУКТУРА ОБЪЕМА РЫНКА БЫТОВОЙ МЕБЕЛИ В ДЕНЕЖНОМ ВЫРАЖЕНИИ ПО РЕГИОНАМ ДФО</w:t>
            </w:r>
          </w:p>
          <w:p w14:paraId="31DD59BD"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p>
          <w:p w14:paraId="13C881BA"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1. Производство ДСП в России и в ДФО в 2014-2015 гг</w:t>
            </w:r>
            <w:proofErr w:type="gramStart"/>
            <w:r w:rsidRPr="000C3878">
              <w:rPr>
                <w:color w:val="333399"/>
                <w:sz w:val="20"/>
                <w:szCs w:val="20"/>
                <w:lang w:val="en-US"/>
              </w:rPr>
              <w:t>.,</w:t>
            </w:r>
            <w:proofErr w:type="gramEnd"/>
            <w:r w:rsidRPr="000C3878">
              <w:rPr>
                <w:color w:val="333399"/>
                <w:sz w:val="20"/>
                <w:szCs w:val="20"/>
                <w:lang w:val="en-US"/>
              </w:rPr>
              <w:t xml:space="preserve"> усл. куб. м</w:t>
            </w:r>
          </w:p>
          <w:p w14:paraId="0E257CCA"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2. Динамика объема рынка бытовой мебели в ДФО в 2012 – 2016 гг.</w:t>
            </w:r>
          </w:p>
          <w:p w14:paraId="4F30F80C"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3. Пилотные районы, на которых предлагаются участки земли в ДФО.</w:t>
            </w:r>
          </w:p>
          <w:p w14:paraId="24A8B3B6"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4. Средние цены на корпусную мебель в ДФО, 2013 – 2016, руб.</w:t>
            </w:r>
          </w:p>
          <w:p w14:paraId="77030E4D"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5. Средняя цена на основные виды мебели в регионах ДФО в 2016 году (январь-май), руб.</w:t>
            </w:r>
          </w:p>
          <w:p w14:paraId="4B48A139"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6. Сравнительная характеристика основных игроков рынка</w:t>
            </w:r>
          </w:p>
          <w:p w14:paraId="3C5DEE49"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7. Список товаров и их стоимость</w:t>
            </w:r>
          </w:p>
          <w:p w14:paraId="7A8B338B"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8. Состав и стоимость оборудования</w:t>
            </w:r>
          </w:p>
          <w:p w14:paraId="49455135"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9. Состав и стоимость нематериальных активов</w:t>
            </w:r>
          </w:p>
          <w:p w14:paraId="034945E2"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10. размер амортизационных отчислений на недвижимость (часть 1)</w:t>
            </w:r>
          </w:p>
          <w:p w14:paraId="2D0AAA99"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11. размер амортизационных отчислений на недвижимость (часть 2)</w:t>
            </w:r>
          </w:p>
          <w:p w14:paraId="0D3F6B9B"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12. Размер амортизационных отчислений на оборудование (часть 1)</w:t>
            </w:r>
          </w:p>
          <w:p w14:paraId="550FD061"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13. Размер амортизационных отчислений на оборудование (часть 2)</w:t>
            </w:r>
          </w:p>
          <w:p w14:paraId="5ABA067C"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14. План продаж</w:t>
            </w:r>
          </w:p>
          <w:p w14:paraId="2D979672"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15. Штатное расписание</w:t>
            </w:r>
          </w:p>
          <w:p w14:paraId="2B734D43"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16. Затраты на открытие</w:t>
            </w:r>
          </w:p>
          <w:p w14:paraId="0167BF83"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17. Операционные издержки до достижения точки безубыточности</w:t>
            </w:r>
          </w:p>
          <w:p w14:paraId="042AB29A"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18. Инвестиционная стоимость проекта</w:t>
            </w:r>
          </w:p>
          <w:p w14:paraId="75125F49"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19. Управленческие расходы, руб. (1 часть)</w:t>
            </w:r>
          </w:p>
          <w:p w14:paraId="5CDE78B3"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20. Управленческие расходы, руб. (2 часть)</w:t>
            </w:r>
          </w:p>
          <w:p w14:paraId="5DC94B4F"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21. Управленческие расходы, руб. (3 часть)</w:t>
            </w:r>
          </w:p>
          <w:p w14:paraId="0E5AFF34"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22. Коммерческие расходы, руб. (1 часть)</w:t>
            </w:r>
          </w:p>
          <w:p w14:paraId="53FD17C6"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23. Коммерческие расходы, руб. (2 часть)</w:t>
            </w:r>
          </w:p>
          <w:p w14:paraId="2F85F560"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24. Коммерческие расходы, руб. (3 часть)</w:t>
            </w:r>
          </w:p>
          <w:p w14:paraId="412333AD"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25. Прочие расходы, руб. (часть 1)</w:t>
            </w:r>
          </w:p>
          <w:p w14:paraId="7E82387A"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26. Прочие расходы, руб. (часть 2)</w:t>
            </w:r>
          </w:p>
          <w:p w14:paraId="64BDAF35"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27. ПРОЧИЕ РАСХОДЫ, РУБ. (ЧАСТЬ 3)</w:t>
            </w:r>
          </w:p>
          <w:p w14:paraId="5BF76D14"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28. Налоговые выплаты (1 часть), руб.</w:t>
            </w:r>
          </w:p>
          <w:p w14:paraId="3E207687"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29. Налоговые выплаты (2 часть), руб.</w:t>
            </w:r>
          </w:p>
          <w:p w14:paraId="7E6FDFD9"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30. План по доходам (1 часть), руб.</w:t>
            </w:r>
          </w:p>
          <w:p w14:paraId="24EB7AA0"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31. План по доходам (2 часть), руб.</w:t>
            </w:r>
          </w:p>
          <w:p w14:paraId="78CC0A16"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32. План по доходам (3 часть), руб.</w:t>
            </w:r>
          </w:p>
          <w:p w14:paraId="46ABF683"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33. Бухгалтерский баланс (1 часть), млн. руб.</w:t>
            </w:r>
          </w:p>
          <w:p w14:paraId="4E1CD7A1"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34. Бухгалтерский баланс (2 часть), млн. руб.</w:t>
            </w:r>
          </w:p>
          <w:p w14:paraId="438925BD"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35. Отчет о прибылях и убытках (1 часть), млн. руб.</w:t>
            </w:r>
          </w:p>
          <w:p w14:paraId="7F798CDD"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36. Отчет о прибылях и убытках (2 часть), млн. руб.</w:t>
            </w:r>
          </w:p>
          <w:p w14:paraId="751DE5E1"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37. Отчет о движении денежных средств (1 часть), млн. руб.</w:t>
            </w:r>
          </w:p>
          <w:p w14:paraId="1708E2A6"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lastRenderedPageBreak/>
              <w:t>Таблица 38. Отчет о движении денежных средств (2 часть), млн. руб.</w:t>
            </w:r>
          </w:p>
          <w:p w14:paraId="4AEBC229"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39. Чистый денежный поток (1 часть), млн. руб.</w:t>
            </w:r>
          </w:p>
          <w:p w14:paraId="51848027"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40. Чистый денежный поток (2 часть), млн. руб.</w:t>
            </w:r>
          </w:p>
          <w:p w14:paraId="6335292A"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41. Показатели эффективности проекта</w:t>
            </w:r>
          </w:p>
          <w:p w14:paraId="097917AA"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42. Анализ чувствительности проекта</w:t>
            </w:r>
          </w:p>
          <w:p w14:paraId="058D7B5A"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Таблица 43. Анализ рисков</w:t>
            </w:r>
          </w:p>
          <w:p w14:paraId="1FC1CDB7"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p>
          <w:p w14:paraId="68FDAAC9" w14:textId="77777777" w:rsidR="000C3878" w:rsidRPr="000C3878"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Схема 1. Типы мебели</w:t>
            </w:r>
          </w:p>
          <w:p w14:paraId="2F7D6409" w14:textId="668DE1E5" w:rsidR="006D6E24" w:rsidRPr="006541EE" w:rsidRDefault="000C3878" w:rsidP="000C3878">
            <w:pPr>
              <w:widowControl w:val="0"/>
              <w:tabs>
                <w:tab w:val="right" w:pos="7127"/>
              </w:tabs>
              <w:autoSpaceDE w:val="0"/>
              <w:autoSpaceDN w:val="0"/>
              <w:adjustRightInd w:val="0"/>
              <w:ind w:right="459"/>
              <w:jc w:val="both"/>
              <w:rPr>
                <w:color w:val="333399"/>
                <w:sz w:val="20"/>
                <w:szCs w:val="20"/>
                <w:lang w:val="en-US"/>
              </w:rPr>
            </w:pPr>
            <w:r w:rsidRPr="000C3878">
              <w:rPr>
                <w:color w:val="333399"/>
                <w:sz w:val="20"/>
                <w:szCs w:val="20"/>
                <w:lang w:val="en-US"/>
              </w:rPr>
              <w:t>Схема 2. Организационная структура</w:t>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218230A5" w:rsidR="001121DC" w:rsidRPr="00CF0CF4" w:rsidRDefault="00E303FF" w:rsidP="000C3878">
            <w:pPr>
              <w:rPr>
                <w:color w:val="333399"/>
                <w:sz w:val="20"/>
                <w:szCs w:val="20"/>
              </w:rPr>
            </w:pPr>
            <w:r>
              <w:rPr>
                <w:color w:val="333399"/>
                <w:sz w:val="20"/>
                <w:szCs w:val="20"/>
              </w:rPr>
              <w:t xml:space="preserve">БП </w:t>
            </w:r>
            <w:r w:rsidR="00C97F86">
              <w:rPr>
                <w:color w:val="333399"/>
                <w:sz w:val="20"/>
                <w:szCs w:val="20"/>
              </w:rPr>
              <w:t xml:space="preserve"> </w:t>
            </w:r>
            <w:r w:rsidR="000C3878">
              <w:rPr>
                <w:color w:val="333399"/>
                <w:sz w:val="20"/>
                <w:szCs w:val="20"/>
              </w:rPr>
              <w:t>мебельной фабрики</w:t>
            </w:r>
            <w:bookmarkStart w:id="32" w:name="_GoBack"/>
            <w:bookmarkEnd w:id="32"/>
            <w:r w:rsidR="00FF1C7B">
              <w:rPr>
                <w:color w:val="333399"/>
                <w:sz w:val="20"/>
                <w:szCs w:val="20"/>
              </w:rPr>
              <w:t xml:space="preserve"> в ДФО</w:t>
            </w:r>
            <w:r w:rsidR="00737CA3">
              <w:rPr>
                <w:color w:val="333399"/>
                <w:sz w:val="20"/>
                <w:szCs w:val="20"/>
              </w:rPr>
              <w:t>_201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C13128" w:rsidP="00B41367">
      <w:pPr>
        <w:spacing w:line="264" w:lineRule="auto"/>
        <w:ind w:left="-180"/>
        <w:jc w:val="both"/>
        <w:rPr>
          <w:color w:val="333399"/>
          <w:sz w:val="20"/>
          <w:szCs w:val="20"/>
        </w:rPr>
      </w:pPr>
      <w:hyperlink r:id="rId9"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C13128" w:rsidP="00B41367">
      <w:pPr>
        <w:spacing w:line="264" w:lineRule="auto"/>
        <w:ind w:left="-180"/>
        <w:jc w:val="both"/>
        <w:rPr>
          <w:color w:val="333399"/>
          <w:sz w:val="20"/>
          <w:szCs w:val="20"/>
        </w:rPr>
      </w:pPr>
      <w:hyperlink r:id="rId10"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C13128" w:rsidP="00B41367">
      <w:pPr>
        <w:ind w:left="-180"/>
        <w:jc w:val="both"/>
        <w:rPr>
          <w:color w:val="333399"/>
          <w:sz w:val="20"/>
          <w:szCs w:val="20"/>
        </w:rPr>
      </w:pPr>
      <w:hyperlink r:id="rId11"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C13128" w:rsidP="00FD5AA3">
      <w:pPr>
        <w:ind w:left="-180"/>
        <w:jc w:val="both"/>
        <w:rPr>
          <w:b/>
          <w:bCs/>
          <w:sz w:val="20"/>
          <w:szCs w:val="20"/>
        </w:rPr>
      </w:pPr>
      <w:hyperlink r:id="rId12"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A6AF3" w14:textId="77777777" w:rsidR="00C13128" w:rsidRDefault="00C13128">
      <w:r>
        <w:separator/>
      </w:r>
    </w:p>
  </w:endnote>
  <w:endnote w:type="continuationSeparator" w:id="0">
    <w:p w14:paraId="541B5EB3" w14:textId="77777777" w:rsidR="00C13128" w:rsidRDefault="00C1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B87A6" w14:textId="77777777" w:rsidR="00C13128" w:rsidRDefault="00C13128"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C13128" w:rsidRDefault="00C13128" w:rsidP="00D000EA">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74BC" w14:textId="38BAEA85" w:rsidR="00C13128" w:rsidRPr="00D000EA" w:rsidRDefault="00C13128"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0C3878">
      <w:rPr>
        <w:rStyle w:val="af1"/>
        <w:b/>
        <w:noProof/>
        <w:color w:val="000080"/>
      </w:rPr>
      <w:t>4</w:t>
    </w:r>
    <w:r w:rsidRPr="00D000EA">
      <w:rPr>
        <w:rStyle w:val="af1"/>
        <w:b/>
        <w:color w:val="000080"/>
      </w:rPr>
      <w:fldChar w:fldCharType="end"/>
    </w:r>
  </w:p>
  <w:p w14:paraId="00323468" w14:textId="77777777" w:rsidR="00C13128" w:rsidRDefault="00C13128" w:rsidP="00D000EA">
    <w:pPr>
      <w:pStyle w:val="a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8B5CA" w14:textId="77777777" w:rsidR="00C13128" w:rsidRDefault="00C13128">
      <w:r>
        <w:separator/>
      </w:r>
    </w:p>
  </w:footnote>
  <w:footnote w:type="continuationSeparator" w:id="0">
    <w:p w14:paraId="7C4CB23C" w14:textId="77777777" w:rsidR="00C13128" w:rsidRDefault="00C131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19DB" w14:textId="494A3142" w:rsidR="00C13128" w:rsidRPr="00AA5A1C" w:rsidRDefault="00C13128" w:rsidP="003E1526">
    <w:pPr>
      <w:pStyle w:val="ab"/>
      <w:ind w:left="540" w:right="758" w:hanging="540"/>
      <w:rPr>
        <w:rFonts w:ascii="Tahoma" w:hAnsi="Tahoma"/>
        <w:b/>
        <w:color w:val="000080"/>
        <w:sz w:val="28"/>
      </w:rPr>
    </w:pPr>
    <w:r>
      <w:rPr>
        <w:noProof/>
        <w:color w:val="000080"/>
        <w:lang w:val="en-US"/>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C13128" w:rsidRPr="00AA5A1C" w:rsidRDefault="00C13128"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C13128" w:rsidRPr="00AA5A1C" w:rsidRDefault="00C13128" w:rsidP="003E1526">
    <w:pPr>
      <w:pStyle w:val="ab"/>
      <w:spacing w:after="120"/>
      <w:ind w:left="540" w:hanging="540"/>
      <w:rPr>
        <w:rFonts w:ascii="Tahoma" w:hAnsi="Tahoma"/>
        <w:b/>
        <w:color w:val="000080"/>
      </w:rPr>
    </w:pPr>
    <w:r>
      <w:rPr>
        <w:noProof/>
        <w:color w:val="000080"/>
        <w:highlight w:val="yellow"/>
        <w:lang w:val="en-US"/>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C13128" w:rsidRDefault="00C13128">
    <w:pPr>
      <w:pStyle w:val="ab"/>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7525E"/>
    <w:rsid w:val="00075678"/>
    <w:rsid w:val="00075AA9"/>
    <w:rsid w:val="0007638E"/>
    <w:rsid w:val="00077EDD"/>
    <w:rsid w:val="00085022"/>
    <w:rsid w:val="000859B6"/>
    <w:rsid w:val="00095685"/>
    <w:rsid w:val="000A1471"/>
    <w:rsid w:val="000A3982"/>
    <w:rsid w:val="000B3F12"/>
    <w:rsid w:val="000C0056"/>
    <w:rsid w:val="000C3878"/>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77F9"/>
    <w:rsid w:val="00300202"/>
    <w:rsid w:val="00300837"/>
    <w:rsid w:val="00315BB5"/>
    <w:rsid w:val="00337C9B"/>
    <w:rsid w:val="00346D81"/>
    <w:rsid w:val="0035078E"/>
    <w:rsid w:val="00365A7A"/>
    <w:rsid w:val="00366063"/>
    <w:rsid w:val="00366335"/>
    <w:rsid w:val="00367513"/>
    <w:rsid w:val="00370797"/>
    <w:rsid w:val="00371129"/>
    <w:rsid w:val="00385161"/>
    <w:rsid w:val="0038539B"/>
    <w:rsid w:val="00396AD6"/>
    <w:rsid w:val="003B3E94"/>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7B5C"/>
    <w:rsid w:val="00810E4E"/>
    <w:rsid w:val="00813774"/>
    <w:rsid w:val="00820B11"/>
    <w:rsid w:val="00825E2E"/>
    <w:rsid w:val="00832D07"/>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13128"/>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6A33"/>
    <w:rsid w:val="00DC660D"/>
    <w:rsid w:val="00DD1DAA"/>
    <w:rsid w:val="00DD329C"/>
    <w:rsid w:val="00DD5F9F"/>
    <w:rsid w:val="00DD6978"/>
    <w:rsid w:val="00DE0851"/>
    <w:rsid w:val="00DE0FCB"/>
    <w:rsid w:val="00DF4531"/>
    <w:rsid w:val="00DF59CA"/>
    <w:rsid w:val="00DF5A20"/>
    <w:rsid w:val="00E0181B"/>
    <w:rsid w:val="00E04687"/>
    <w:rsid w:val="00E11B91"/>
    <w:rsid w:val="00E13ADE"/>
    <w:rsid w:val="00E1456B"/>
    <w:rsid w:val="00E248B0"/>
    <w:rsid w:val="00E248B4"/>
    <w:rsid w:val="00E303FF"/>
    <w:rsid w:val="00E30673"/>
    <w:rsid w:val="00E3452E"/>
    <w:rsid w:val="00E41C50"/>
    <w:rsid w:val="00E443E7"/>
    <w:rsid w:val="00E46CBF"/>
    <w:rsid w:val="00E46F29"/>
    <w:rsid w:val="00E54768"/>
    <w:rsid w:val="00E56780"/>
    <w:rsid w:val="00E64F83"/>
    <w:rsid w:val="00E73EB5"/>
    <w:rsid w:val="00E93CB7"/>
    <w:rsid w:val="00EA0CD5"/>
    <w:rsid w:val="00EA0D99"/>
    <w:rsid w:val="00EA2307"/>
    <w:rsid w:val="00EB2944"/>
    <w:rsid w:val="00EC4E18"/>
    <w:rsid w:val="00EC51FD"/>
    <w:rsid w:val="00EC56D1"/>
    <w:rsid w:val="00EC7EE0"/>
    <w:rsid w:val="00ED36E9"/>
    <w:rsid w:val="00EF006B"/>
    <w:rsid w:val="00EF4000"/>
    <w:rsid w:val="00F022A1"/>
    <w:rsid w:val="00F06A27"/>
    <w:rsid w:val="00F11B1E"/>
    <w:rsid w:val="00F13C02"/>
    <w:rsid w:val="00F20A99"/>
    <w:rsid w:val="00F25436"/>
    <w:rsid w:val="00F32032"/>
    <w:rsid w:val="00F32BA1"/>
    <w:rsid w:val="00F560CF"/>
    <w:rsid w:val="00F569E0"/>
    <w:rsid w:val="00F60073"/>
    <w:rsid w:val="00F626DB"/>
    <w:rsid w:val="00F63C8D"/>
    <w:rsid w:val="00F64BB5"/>
    <w:rsid w:val="00F7038D"/>
    <w:rsid w:val="00F729F3"/>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7B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Подпись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unhideWhenUsed="1"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67"/>
    <w:lsdException w:name="No Spacing" w:semiHidden="0" w:uiPriority="68"/>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72"/>
    <w:lsdException w:name="Quote" w:semiHidden="0" w:uiPriority="73"/>
    <w:lsdException w:name="Intense Quote" w:semiHidden="0" w:uiPriority="60"/>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41"/>
    <w:lsdException w:name="Colorful Grid Accent 6" w:semiHidden="0" w:uiPriority="42"/>
    <w:lsdException w:name="Subtle Emphasis" w:semiHidden="0" w:uiPriority="43"/>
    <w:lsdException w:name="Intense Emphasis" w:semiHidden="0" w:uiPriority="44"/>
    <w:lsdException w:name="Subtle Reference" w:semiHidden="0" w:uiPriority="45"/>
    <w:lsdException w:name="Intense Reference" w:semiHidden="0" w:uiPriority="40"/>
    <w:lsdException w:name="Book Title" w:semiHidden="0" w:uiPriority="46"/>
    <w:lsdException w:name="Bibliography" w:uiPriority="47" w:unhideWhenUsed="1"/>
    <w:lsdException w:name="TOC Heading" w:uiPriority="48"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Подпись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23742796">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ep-by-step.ru/" TargetMode="External"/><Relationship Id="rId12" Type="http://schemas.openxmlformats.org/officeDocument/2006/relationships/hyperlink" Target="http://www.step-by-step.r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ep-by-step.ru/" TargetMode="External"/><Relationship Id="rId10" Type="http://schemas.openxmlformats.org/officeDocument/2006/relationships/hyperlink" Target="http://www.step-by-step.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www.step-by-step.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C5AC-AC07-CB45-8B8D-7B6CADE9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1083</Words>
  <Characters>6175</Characters>
  <Application>Microsoft Macintosh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7244</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Лада Кцоева</cp:lastModifiedBy>
  <cp:revision>6</cp:revision>
  <cp:lastPrinted>2014-09-29T13:34:00Z</cp:lastPrinted>
  <dcterms:created xsi:type="dcterms:W3CDTF">2016-05-19T16:05:00Z</dcterms:created>
  <dcterms:modified xsi:type="dcterms:W3CDTF">2016-07-06T10:56:00Z</dcterms:modified>
</cp:coreProperties>
</file>